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74" w:rsidRDefault="00464F4B" w:rsidP="00C668F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ПЛАНИРУЕМЫЕ </w:t>
      </w:r>
      <w:r w:rsidR="00F70D74" w:rsidRPr="00326E8B">
        <w:rPr>
          <w:b/>
          <w:bCs/>
        </w:rPr>
        <w:t>РЕЗУЛЬТАТЫ ОСВОЕНИЯ КУРСА «БИОЛОГИЯ 5 КЛАСС»</w:t>
      </w:r>
    </w:p>
    <w:p w:rsidR="00990E50" w:rsidRPr="00326E8B" w:rsidRDefault="00990E50" w:rsidP="00C668F1">
      <w:pPr>
        <w:pStyle w:val="a3"/>
        <w:spacing w:before="0" w:beforeAutospacing="0" w:after="0" w:afterAutospacing="0"/>
        <w:jc w:val="center"/>
      </w:pPr>
    </w:p>
    <w:p w:rsidR="00F70D74" w:rsidRPr="00326E8B" w:rsidRDefault="00990E50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="00F70D74" w:rsidRPr="00326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Личностными результатами изучения предмета «Биология» в 5 классе являются следующие умения: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F70D74" w:rsidRPr="00326E8B" w:rsidRDefault="00B27B0E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F70D74"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990E50" w:rsidRDefault="00990E50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70D74" w:rsidRPr="00326E8B" w:rsidRDefault="00990E50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proofErr w:type="spellStart"/>
      <w:r w:rsidR="00F70D74" w:rsidRPr="00326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Метапредметными</w:t>
      </w:r>
      <w:proofErr w:type="spellEnd"/>
      <w:r w:rsidR="00F70D74" w:rsidRPr="00326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7B0E"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самостоятельно</w:t>
      </w: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достижения цели.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серию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</w:t>
      </w:r>
      <w:r w:rsidR="00B27B0E"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Преобразовывать информацию </w:t>
      </w: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одного вида в другой (таблицу в текст и пр.).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Вычитывать все уровни текстовой информации.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служит учебный материал, и прежде всего продуктивные задания учебника.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26E8B" w:rsidRDefault="00326E8B" w:rsidP="00C668F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6E8B" w:rsidRDefault="00326E8B" w:rsidP="00C668F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90E50" w:rsidRDefault="00990E50" w:rsidP="00C668F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70D74" w:rsidRPr="00326E8B" w:rsidRDefault="00990E50" w:rsidP="00990E50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="00F70D74" w:rsidRPr="00326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Предметными результатами изучения предмета «Биология» являются следующие умения: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- осознание роли жизни: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роль в природе различных групп организмов;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роль живых организмов в круговороте веществ экосистемы.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– рассмотрение биологических процессов в развитии: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приводить примеры приспособлений организмов к среде обитания и объяснять их значение;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приспособления на разных стадиях жизненных циклов.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– использование биологических знаний в быту: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значение живых организмов в жизни и хозяйстве человека.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–  </w:t>
      </w:r>
      <w:proofErr w:type="spellStart"/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объяснятьмир</w:t>
      </w:r>
      <w:proofErr w:type="spellEnd"/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точки зрения биологии: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перечислять отличительные свойства живого;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основные органы растений (части клетки);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понимать смысл биологических терминов;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– оценивать поведение человека с точки зрения здорового образа жизни: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знания биологии при соблюдении правил повседневной гигиены;</w:t>
      </w:r>
    </w:p>
    <w:p w:rsidR="00F70D74" w:rsidRPr="00326E8B" w:rsidRDefault="00F70D74" w:rsidP="00C668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съедобные и ядовитые грибы и растения своей местности.</w:t>
      </w:r>
    </w:p>
    <w:p w:rsidR="00326E8B" w:rsidRDefault="00326E8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464F4B" w:rsidRDefault="00464F4B" w:rsidP="00C668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КУРСА «БИОЛОГИЯ 5 КЛАСС»</w:t>
      </w:r>
    </w:p>
    <w:p w:rsidR="00E7513F" w:rsidRPr="00326E8B" w:rsidRDefault="00464F4B" w:rsidP="00C668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13F" w:rsidRPr="00326E8B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p w:rsidR="00E7513F" w:rsidRPr="00990E50" w:rsidRDefault="00E7513F" w:rsidP="00990E5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0E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Введение. Биология как наука </w:t>
      </w:r>
      <w:r w:rsidRPr="00990E50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990E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4 часов</w:t>
      </w:r>
      <w:r w:rsidRPr="00990E50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</w:p>
    <w:p w:rsidR="00E7513F" w:rsidRPr="00326E8B" w:rsidRDefault="00E7513F" w:rsidP="00326E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</w:t>
      </w:r>
      <w:r w:rsidRPr="00326E8B">
        <w:rPr>
          <w:rFonts w:ascii="Times New Roman" w:hAnsi="Times New Roman" w:cs="Times New Roman"/>
          <w:sz w:val="24"/>
          <w:szCs w:val="24"/>
        </w:rPr>
        <w:t>о</w:t>
      </w:r>
      <w:r w:rsidRPr="00326E8B">
        <w:rPr>
          <w:rFonts w:ascii="Times New Roman" w:hAnsi="Times New Roman" w:cs="Times New Roman"/>
          <w:sz w:val="24"/>
          <w:szCs w:val="24"/>
        </w:rPr>
        <w:t>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</w:t>
      </w:r>
    </w:p>
    <w:p w:rsidR="00C668F1" w:rsidRPr="00326E8B" w:rsidRDefault="00C668F1" w:rsidP="00C6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3F" w:rsidRPr="00990E50" w:rsidRDefault="00E7513F" w:rsidP="00990E5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0E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Клетка – основа строения и жизнедеятельности  организмов </w:t>
      </w:r>
      <w:r w:rsidRPr="00990E50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990E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 часа</w:t>
      </w:r>
      <w:r w:rsidRPr="00990E50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326E8B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326E8B">
        <w:rPr>
          <w:rFonts w:ascii="Times New Roman" w:hAnsi="Times New Roman" w:cs="Times New Roman"/>
          <w:sz w:val="24"/>
          <w:szCs w:val="24"/>
        </w:rPr>
        <w:t>етку (дых</w:t>
      </w:r>
      <w:r w:rsidRPr="00326E8B">
        <w:rPr>
          <w:rFonts w:ascii="Times New Roman" w:hAnsi="Times New Roman" w:cs="Times New Roman"/>
          <w:sz w:val="24"/>
          <w:szCs w:val="24"/>
        </w:rPr>
        <w:t>а</w:t>
      </w:r>
      <w:r w:rsidRPr="00326E8B">
        <w:rPr>
          <w:rFonts w:ascii="Times New Roman" w:hAnsi="Times New Roman" w:cs="Times New Roman"/>
          <w:sz w:val="24"/>
          <w:szCs w:val="24"/>
        </w:rPr>
        <w:t>ние, питание), рост, раздражимость,  развитие и деление клетки. Понятие «ткань».</w:t>
      </w:r>
    </w:p>
    <w:p w:rsidR="00E7513F" w:rsidRPr="00326E8B" w:rsidRDefault="00E7513F" w:rsidP="00990E50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32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13F" w:rsidRPr="00326E8B" w:rsidRDefault="00E7513F" w:rsidP="00990E50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Движение цитоплазмы в клетках листа элодеи.</w:t>
      </w:r>
      <w:r w:rsidR="00C668F1" w:rsidRPr="0032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F1" w:rsidRPr="00326E8B" w:rsidRDefault="00C668F1" w:rsidP="00990E50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513F" w:rsidRPr="00990E50" w:rsidRDefault="00E7513F" w:rsidP="00C668F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0E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Многообразие организмов </w:t>
      </w:r>
      <w:r w:rsidRPr="00990E5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90E50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990E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9 часов</w:t>
      </w:r>
      <w:r w:rsidRPr="00990E50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круговороте веще</w:t>
      </w:r>
      <w:proofErr w:type="gramStart"/>
      <w:r w:rsidRPr="00326E8B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26E8B">
        <w:rPr>
          <w:rFonts w:ascii="Times New Roman" w:hAnsi="Times New Roman" w:cs="Times New Roman"/>
          <w:sz w:val="24"/>
          <w:szCs w:val="24"/>
        </w:rPr>
        <w:t>ироде и жизни человека. Разнообразие бакт</w:t>
      </w:r>
      <w:r w:rsidRPr="00326E8B">
        <w:rPr>
          <w:rFonts w:ascii="Times New Roman" w:hAnsi="Times New Roman" w:cs="Times New Roman"/>
          <w:sz w:val="24"/>
          <w:szCs w:val="24"/>
        </w:rPr>
        <w:t>е</w:t>
      </w:r>
      <w:r w:rsidRPr="00326E8B">
        <w:rPr>
          <w:rFonts w:ascii="Times New Roman" w:hAnsi="Times New Roman" w:cs="Times New Roman"/>
          <w:sz w:val="24"/>
          <w:szCs w:val="24"/>
        </w:rPr>
        <w:t>рий, их распространение в природе.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Многообразие грибов. Съедо</w:t>
      </w:r>
      <w:r w:rsidRPr="00326E8B">
        <w:rPr>
          <w:rFonts w:ascii="Times New Roman" w:hAnsi="Times New Roman" w:cs="Times New Roman"/>
          <w:sz w:val="24"/>
          <w:szCs w:val="24"/>
        </w:rPr>
        <w:t>б</w:t>
      </w:r>
      <w:r w:rsidRPr="00326E8B">
        <w:rPr>
          <w:rFonts w:ascii="Times New Roman" w:hAnsi="Times New Roman" w:cs="Times New Roman"/>
          <w:sz w:val="24"/>
          <w:szCs w:val="24"/>
        </w:rPr>
        <w:t>ные и ядовитые грибы. Правила сбора съедобных грибов и их охрана. Профилактика отравления гриб</w:t>
      </w:r>
      <w:r w:rsidRPr="00326E8B">
        <w:rPr>
          <w:rFonts w:ascii="Times New Roman" w:hAnsi="Times New Roman" w:cs="Times New Roman"/>
          <w:sz w:val="24"/>
          <w:szCs w:val="24"/>
        </w:rPr>
        <w:t>а</w:t>
      </w:r>
      <w:r w:rsidRPr="00326E8B">
        <w:rPr>
          <w:rFonts w:ascii="Times New Roman" w:hAnsi="Times New Roman" w:cs="Times New Roman"/>
          <w:sz w:val="24"/>
          <w:szCs w:val="24"/>
        </w:rPr>
        <w:t>ми. Роль грибов в природе и жизни человека.</w:t>
      </w:r>
    </w:p>
    <w:p w:rsidR="00E7513F" w:rsidRPr="00326E8B" w:rsidRDefault="00E7513F" w:rsidP="00326E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Растения. Общая характеристика раст</w:t>
      </w:r>
      <w:r w:rsidRPr="00326E8B">
        <w:rPr>
          <w:rFonts w:ascii="Times New Roman" w:hAnsi="Times New Roman" w:cs="Times New Roman"/>
          <w:sz w:val="24"/>
          <w:szCs w:val="24"/>
        </w:rPr>
        <w:t>и</w:t>
      </w:r>
      <w:r w:rsidRPr="00326E8B">
        <w:rPr>
          <w:rFonts w:ascii="Times New Roman" w:hAnsi="Times New Roman" w:cs="Times New Roman"/>
          <w:sz w:val="24"/>
          <w:szCs w:val="24"/>
        </w:rPr>
        <w:t xml:space="preserve">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 xml:space="preserve">Водоросли. Многообразие водорослей – </w:t>
      </w:r>
      <w:proofErr w:type="gramStart"/>
      <w:r w:rsidRPr="00326E8B">
        <w:rPr>
          <w:rFonts w:ascii="Times New Roman" w:hAnsi="Times New Roman" w:cs="Times New Roman"/>
          <w:sz w:val="24"/>
          <w:szCs w:val="24"/>
        </w:rPr>
        <w:t>одноклеточные</w:t>
      </w:r>
      <w:proofErr w:type="gramEnd"/>
      <w:r w:rsidRPr="00326E8B">
        <w:rPr>
          <w:rFonts w:ascii="Times New Roman" w:hAnsi="Times New Roman" w:cs="Times New Roman"/>
          <w:sz w:val="24"/>
          <w:szCs w:val="24"/>
        </w:rPr>
        <w:t xml:space="preserve"> и многоклеточные. Строение одноклеточных и многоклеточных водорослей. Роль водорослей в природе и жизни челов</w:t>
      </w:r>
      <w:r w:rsidRPr="00326E8B">
        <w:rPr>
          <w:rFonts w:ascii="Times New Roman" w:hAnsi="Times New Roman" w:cs="Times New Roman"/>
          <w:sz w:val="24"/>
          <w:szCs w:val="24"/>
        </w:rPr>
        <w:t>е</w:t>
      </w:r>
      <w:r w:rsidRPr="00326E8B">
        <w:rPr>
          <w:rFonts w:ascii="Times New Roman" w:hAnsi="Times New Roman" w:cs="Times New Roman"/>
          <w:sz w:val="24"/>
          <w:szCs w:val="24"/>
        </w:rPr>
        <w:t>ка, использование.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E8B">
        <w:rPr>
          <w:rFonts w:ascii="Times New Roman" w:hAnsi="Times New Roman" w:cs="Times New Roman"/>
          <w:sz w:val="24"/>
          <w:szCs w:val="24"/>
        </w:rPr>
        <w:t>Семенные растения. Голосеменные, особенности строения.  Их многообразие, знач</w:t>
      </w:r>
      <w:r w:rsidRPr="00326E8B">
        <w:rPr>
          <w:rFonts w:ascii="Times New Roman" w:hAnsi="Times New Roman" w:cs="Times New Roman"/>
          <w:sz w:val="24"/>
          <w:szCs w:val="24"/>
        </w:rPr>
        <w:t>е</w:t>
      </w:r>
      <w:r w:rsidRPr="00326E8B">
        <w:rPr>
          <w:rFonts w:ascii="Times New Roman" w:hAnsi="Times New Roman" w:cs="Times New Roman"/>
          <w:sz w:val="24"/>
          <w:szCs w:val="24"/>
        </w:rPr>
        <w:t>ние в природе и использование человеком.</w:t>
      </w:r>
    </w:p>
    <w:p w:rsidR="00E7513F" w:rsidRPr="00326E8B" w:rsidRDefault="00E7513F" w:rsidP="00326E8B">
      <w:pPr>
        <w:widowControl w:val="0"/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Покрытосемянные  растения, особенности  строения и многообразие.  Значение в природе и жизни человека.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 xml:space="preserve"> Общая характеристика царства Животные. Разнообразие животных – </w:t>
      </w:r>
      <w:proofErr w:type="gramStart"/>
      <w:r w:rsidRPr="00326E8B">
        <w:rPr>
          <w:rFonts w:ascii="Times New Roman" w:hAnsi="Times New Roman"/>
          <w:sz w:val="24"/>
          <w:szCs w:val="24"/>
        </w:rPr>
        <w:t>одноклеточные</w:t>
      </w:r>
      <w:proofErr w:type="gramEnd"/>
      <w:r w:rsidRPr="00326E8B">
        <w:rPr>
          <w:rFonts w:ascii="Times New Roman" w:hAnsi="Times New Roman"/>
          <w:sz w:val="24"/>
          <w:szCs w:val="24"/>
        </w:rPr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Беспозвоночные животные, особенности их строения. Многообразие беспозвоночных животных.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Позвоночные животные, особенности их строения. Многообразие позвоночных животных.</w:t>
      </w:r>
    </w:p>
    <w:p w:rsidR="00E7513F" w:rsidRPr="00990E50" w:rsidRDefault="00E7513F" w:rsidP="00990E50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Многообразие и охрана живой природы.</w:t>
      </w:r>
    </w:p>
    <w:p w:rsidR="00E7513F" w:rsidRPr="00326E8B" w:rsidRDefault="00E7513F" w:rsidP="00990E50">
      <w:pPr>
        <w:widowControl w:val="0"/>
        <w:snapToGri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E7513F" w:rsidRPr="00326E8B" w:rsidRDefault="00E7513F" w:rsidP="00990E50">
      <w:pPr>
        <w:widowControl w:val="0"/>
        <w:snapToGri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Натуральные объекты (трутовик, ржавчина, головня, сп</w:t>
      </w:r>
      <w:r w:rsidRPr="00326E8B">
        <w:rPr>
          <w:rFonts w:ascii="Times New Roman" w:hAnsi="Times New Roman"/>
          <w:sz w:val="24"/>
          <w:szCs w:val="24"/>
        </w:rPr>
        <w:t>о</w:t>
      </w:r>
      <w:r w:rsidRPr="00326E8B">
        <w:rPr>
          <w:rFonts w:ascii="Times New Roman" w:hAnsi="Times New Roman"/>
          <w:sz w:val="24"/>
          <w:szCs w:val="24"/>
        </w:rPr>
        <w:t xml:space="preserve">рынья). </w:t>
      </w:r>
      <w:proofErr w:type="gramStart"/>
      <w:r w:rsidRPr="00326E8B">
        <w:rPr>
          <w:rFonts w:ascii="Times New Roman" w:hAnsi="Times New Roman"/>
          <w:sz w:val="24"/>
          <w:szCs w:val="24"/>
        </w:rPr>
        <w:t xml:space="preserve">Гербарные экземпляры растений (мха (на местных видах), </w:t>
      </w:r>
      <w:proofErr w:type="spellStart"/>
      <w:r w:rsidRPr="00326E8B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326E8B">
        <w:rPr>
          <w:rFonts w:ascii="Times New Roman" w:hAnsi="Times New Roman"/>
          <w:sz w:val="24"/>
          <w:szCs w:val="24"/>
        </w:rPr>
        <w:t xml:space="preserve"> хвоща,  папоротника, хвои и шишек хвойных (на примере местных видов).</w:t>
      </w:r>
      <w:proofErr w:type="gramEnd"/>
    </w:p>
    <w:p w:rsidR="00E7513F" w:rsidRPr="00990E50" w:rsidRDefault="00E7513F" w:rsidP="00326E8B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90E5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Жизнедеятельность организмов  (8ч)</w:t>
      </w:r>
    </w:p>
    <w:p w:rsidR="00E7513F" w:rsidRPr="00990E50" w:rsidRDefault="00E7513F" w:rsidP="00990E50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Обмен веществ – главный признак жизни.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</w:t>
      </w:r>
    </w:p>
    <w:p w:rsidR="00E7513F" w:rsidRPr="00990E50" w:rsidRDefault="00E7513F" w:rsidP="00990E50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Почвенное питание растений.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Питание. Способы питания организмов. Автотрофные и гетеротрофные организмы.  Почвенное питание растений. Корень, его строение и функции. Поглощение воды и минеральных веществ. Лабораторный опыт «Поглощение воды корнем».</w:t>
      </w:r>
    </w:p>
    <w:p w:rsidR="00E7513F" w:rsidRPr="00990E50" w:rsidRDefault="00E7513F" w:rsidP="00990E50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Удобрения.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E7513F" w:rsidRPr="00990E50" w:rsidRDefault="00E7513F" w:rsidP="00990E50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Фотосинтез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 xml:space="preserve">Фотосинтез. Хлоропласты, хлорофилл, их роль в фотосинтезе. Управление фотосинтезом </w:t>
      </w:r>
      <w:proofErr w:type="gramStart"/>
      <w:r w:rsidRPr="00326E8B">
        <w:rPr>
          <w:rFonts w:ascii="Times New Roman" w:hAnsi="Times New Roman"/>
          <w:sz w:val="24"/>
          <w:szCs w:val="24"/>
        </w:rPr>
        <w:t>растении</w:t>
      </w:r>
      <w:proofErr w:type="gramEnd"/>
      <w:r w:rsidRPr="00326E8B">
        <w:rPr>
          <w:rFonts w:ascii="Times New Roman" w:hAnsi="Times New Roman"/>
          <w:sz w:val="24"/>
          <w:szCs w:val="24"/>
        </w:rPr>
        <w:t>: условия, влияющие на интенсивность фотосинтеза.</w:t>
      </w:r>
    </w:p>
    <w:p w:rsidR="00E7513F" w:rsidRPr="00990E50" w:rsidRDefault="00E7513F" w:rsidP="00326E8B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Значение фотосинтеза.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Значение фотосинтеза. Роль растений в образовании и накоплении органических веществ и кислорода на Земле. Проблема загрязнения воздуха.</w:t>
      </w:r>
    </w:p>
    <w:p w:rsidR="00E7513F" w:rsidRPr="00990E50" w:rsidRDefault="00E7513F" w:rsidP="00326E8B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Питание бактерий и грибов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 xml:space="preserve">Питание бактерий и грибов. Разнообразие способов питания. Грибы </w:t>
      </w:r>
      <w:proofErr w:type="spellStart"/>
      <w:r w:rsidRPr="00326E8B">
        <w:rPr>
          <w:rFonts w:ascii="Times New Roman" w:hAnsi="Times New Roman"/>
          <w:sz w:val="24"/>
          <w:szCs w:val="24"/>
        </w:rPr>
        <w:t>сапротрофы</w:t>
      </w:r>
      <w:proofErr w:type="spellEnd"/>
      <w:r w:rsidRPr="00326E8B">
        <w:rPr>
          <w:rFonts w:ascii="Times New Roman" w:hAnsi="Times New Roman"/>
          <w:sz w:val="24"/>
          <w:szCs w:val="24"/>
        </w:rPr>
        <w:t xml:space="preserve"> и паразиты. Симбиоз у бактерий и грибов.</w:t>
      </w:r>
    </w:p>
    <w:p w:rsidR="00E7513F" w:rsidRPr="00990E50" w:rsidRDefault="00E7513F" w:rsidP="00326E8B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Гетеротрофное питание. Растительноядные животные</w:t>
      </w:r>
      <w:proofErr w:type="gramStart"/>
      <w:r w:rsidRPr="00990E50">
        <w:rPr>
          <w:rFonts w:ascii="Times New Roman" w:hAnsi="Times New Roman"/>
          <w:b/>
          <w:i/>
          <w:sz w:val="24"/>
          <w:szCs w:val="24"/>
        </w:rPr>
        <w:t>..</w:t>
      </w:r>
      <w:proofErr w:type="gramEnd"/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E7513F" w:rsidRPr="00990E50" w:rsidRDefault="00E7513F" w:rsidP="00326E8B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Плотоядные и всеядные животные. Хищные растения.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Плотоядные и всеядные животные, особенности питания и добывания пищи. Хищные растения.</w:t>
      </w:r>
    </w:p>
    <w:p w:rsidR="00E7513F" w:rsidRPr="00990E50" w:rsidRDefault="00E7513F" w:rsidP="00326E8B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Газообмен между организмом и окружающей средой Дыхание животных.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:rsidR="00E7513F" w:rsidRPr="00990E50" w:rsidRDefault="00E7513F" w:rsidP="00326E8B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Дыхание растений.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 xml:space="preserve"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</w:t>
      </w:r>
    </w:p>
    <w:p w:rsidR="00E7513F" w:rsidRPr="00990E50" w:rsidRDefault="00E7513F" w:rsidP="00326E8B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Передвижение веществ в организмах. Передвижение веществ у растений.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</w:t>
      </w:r>
      <w:proofErr w:type="gramStart"/>
      <w:r w:rsidRPr="00326E8B">
        <w:rPr>
          <w:rFonts w:ascii="Times New Roman" w:hAnsi="Times New Roman"/>
          <w:sz w:val="24"/>
          <w:szCs w:val="24"/>
        </w:rPr>
        <w:t>..</w:t>
      </w:r>
      <w:proofErr w:type="gramEnd"/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 xml:space="preserve">Передвижение веществ у животных. Передвижение веществ у животных. Кровь, её состав, функции и значение. Кровеносная система животных, органы кровеносной системы: кровеносные </w:t>
      </w:r>
      <w:r w:rsidRPr="00326E8B">
        <w:rPr>
          <w:rFonts w:ascii="Times New Roman" w:hAnsi="Times New Roman"/>
          <w:sz w:val="24"/>
          <w:szCs w:val="24"/>
        </w:rPr>
        <w:lastRenderedPageBreak/>
        <w:t>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E7513F" w:rsidRPr="00990E50" w:rsidRDefault="00E7513F" w:rsidP="00326E8B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90E50">
        <w:rPr>
          <w:rFonts w:ascii="Times New Roman" w:hAnsi="Times New Roman"/>
          <w:b/>
          <w:i/>
          <w:sz w:val="24"/>
          <w:szCs w:val="24"/>
        </w:rPr>
        <w:t>Выделение у растений.</w:t>
      </w:r>
    </w:p>
    <w:p w:rsidR="00E7513F" w:rsidRP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Образование конечных продуктов обмена веще</w:t>
      </w:r>
      <w:proofErr w:type="gramStart"/>
      <w:r w:rsidRPr="00326E8B">
        <w:rPr>
          <w:rFonts w:ascii="Times New Roman" w:hAnsi="Times New Roman"/>
          <w:sz w:val="24"/>
          <w:szCs w:val="24"/>
        </w:rPr>
        <w:t>ств в пр</w:t>
      </w:r>
      <w:proofErr w:type="gramEnd"/>
      <w:r w:rsidRPr="00326E8B">
        <w:rPr>
          <w:rFonts w:ascii="Times New Roman" w:hAnsi="Times New Roman"/>
          <w:sz w:val="24"/>
          <w:szCs w:val="24"/>
        </w:rPr>
        <w:t>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  Выделение у животных.</w:t>
      </w:r>
    </w:p>
    <w:p w:rsidR="00326E8B" w:rsidRDefault="00E7513F" w:rsidP="00326E8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26E8B">
        <w:rPr>
          <w:rFonts w:ascii="Times New Roman" w:hAnsi="Times New Roman"/>
          <w:sz w:val="24"/>
          <w:szCs w:val="24"/>
        </w:rP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326E8B" w:rsidRDefault="00326E8B" w:rsidP="00326E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513F" w:rsidRPr="00990E50" w:rsidRDefault="00E7513F" w:rsidP="00326E8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90E50">
        <w:rPr>
          <w:rFonts w:ascii="Times New Roman" w:hAnsi="Times New Roman"/>
          <w:b/>
          <w:bCs/>
          <w:sz w:val="24"/>
          <w:szCs w:val="24"/>
          <w:u w:val="single"/>
        </w:rPr>
        <w:t>Размножение, рост и развитие организмов (2ч)</w:t>
      </w:r>
    </w:p>
    <w:p w:rsidR="00E7513F" w:rsidRPr="00990E50" w:rsidRDefault="00E7513F" w:rsidP="00C668F1">
      <w:pPr>
        <w:widowControl w:val="0"/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26E8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90E50">
        <w:rPr>
          <w:rFonts w:ascii="Times New Roman" w:hAnsi="Times New Roman"/>
          <w:b/>
          <w:bCs/>
          <w:i/>
          <w:sz w:val="24"/>
          <w:szCs w:val="24"/>
        </w:rPr>
        <w:t xml:space="preserve">Размножение  организмов, его значение. </w:t>
      </w:r>
      <w:proofErr w:type="gramStart"/>
      <w:r w:rsidRPr="00990E50">
        <w:rPr>
          <w:rFonts w:ascii="Times New Roman" w:hAnsi="Times New Roman"/>
          <w:b/>
          <w:bCs/>
          <w:i/>
          <w:sz w:val="24"/>
          <w:szCs w:val="24"/>
        </w:rPr>
        <w:t>Бесполое</w:t>
      </w:r>
      <w:proofErr w:type="gramEnd"/>
      <w:r w:rsidRPr="00990E50">
        <w:rPr>
          <w:rFonts w:ascii="Times New Roman" w:hAnsi="Times New Roman"/>
          <w:b/>
          <w:bCs/>
          <w:i/>
          <w:sz w:val="24"/>
          <w:szCs w:val="24"/>
        </w:rPr>
        <w:t xml:space="preserve"> размножении. </w:t>
      </w:r>
    </w:p>
    <w:p w:rsidR="00E7513F" w:rsidRPr="00326E8B" w:rsidRDefault="00E7513F" w:rsidP="00326E8B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 xml:space="preserve">Размножение организмов, его </w:t>
      </w:r>
      <w:proofErr w:type="gramStart"/>
      <w:r w:rsidRPr="00326E8B">
        <w:rPr>
          <w:rFonts w:ascii="Times New Roman" w:hAnsi="Times New Roman"/>
          <w:bCs/>
          <w:sz w:val="24"/>
          <w:szCs w:val="24"/>
        </w:rPr>
        <w:t>роль</w:t>
      </w:r>
      <w:proofErr w:type="gramEnd"/>
      <w:r w:rsidRPr="00326E8B">
        <w:rPr>
          <w:rFonts w:ascii="Times New Roman" w:hAnsi="Times New Roman"/>
          <w:bCs/>
          <w:sz w:val="24"/>
          <w:szCs w:val="24"/>
        </w:rPr>
        <w:t xml:space="preserve"> а преемственности поколений. Размножение как важнейшее свойство организмов. Способы размножения организмов. Бесполое размножение растений и животных. Лабораторная работа «Вегетативное размножение комнатных растений»</w:t>
      </w:r>
    </w:p>
    <w:p w:rsidR="00E7513F" w:rsidRPr="00990E50" w:rsidRDefault="00E7513F" w:rsidP="00326E8B">
      <w:pPr>
        <w:widowControl w:val="0"/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0E50">
        <w:rPr>
          <w:rFonts w:ascii="Times New Roman" w:hAnsi="Times New Roman"/>
          <w:b/>
          <w:bCs/>
          <w:i/>
          <w:sz w:val="24"/>
          <w:szCs w:val="24"/>
        </w:rPr>
        <w:t>Половое размножение.</w:t>
      </w:r>
    </w:p>
    <w:p w:rsidR="00E7513F" w:rsidRPr="00326E8B" w:rsidRDefault="00E7513F" w:rsidP="00326E8B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>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E7513F" w:rsidRPr="00990E50" w:rsidRDefault="00E7513F" w:rsidP="00326E8B">
      <w:pPr>
        <w:widowControl w:val="0"/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0E50">
        <w:rPr>
          <w:rFonts w:ascii="Times New Roman" w:hAnsi="Times New Roman"/>
          <w:b/>
          <w:bCs/>
          <w:i/>
          <w:sz w:val="24"/>
          <w:szCs w:val="24"/>
        </w:rPr>
        <w:t>Рост и развитие – свойства живых организмов. Индивидуальное развитие.</w:t>
      </w:r>
    </w:p>
    <w:p w:rsidR="00E7513F" w:rsidRPr="00326E8B" w:rsidRDefault="00E7513F" w:rsidP="00326E8B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 xml:space="preserve">Рост и развитие – свойства живых организмов. Причины роста организмов. Продолжительность роста растений и животных. Особенности роста растений. </w:t>
      </w:r>
    </w:p>
    <w:p w:rsidR="00E7513F" w:rsidRPr="00990E50" w:rsidRDefault="00E7513F" w:rsidP="00C668F1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90E50">
        <w:rPr>
          <w:rFonts w:ascii="Times New Roman" w:hAnsi="Times New Roman"/>
          <w:b/>
          <w:bCs/>
          <w:sz w:val="24"/>
          <w:szCs w:val="24"/>
          <w:u w:val="single"/>
        </w:rPr>
        <w:t>Регуляция жизнедеятельности организмов (7 ч)</w:t>
      </w:r>
    </w:p>
    <w:p w:rsidR="00E7513F" w:rsidRPr="00326E8B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 xml:space="preserve">Способность организмов воспринимать </w:t>
      </w:r>
      <w:proofErr w:type="gramStart"/>
      <w:r w:rsidRPr="00326E8B">
        <w:rPr>
          <w:rFonts w:ascii="Times New Roman" w:hAnsi="Times New Roman"/>
          <w:bCs/>
          <w:sz w:val="24"/>
          <w:szCs w:val="24"/>
        </w:rPr>
        <w:t>воздействии</w:t>
      </w:r>
      <w:proofErr w:type="gramEnd"/>
      <w:r w:rsidRPr="00326E8B">
        <w:rPr>
          <w:rFonts w:ascii="Times New Roman" w:hAnsi="Times New Roman"/>
          <w:bCs/>
          <w:sz w:val="24"/>
          <w:szCs w:val="24"/>
        </w:rPr>
        <w:t xml:space="preserve"> внешней среды и реагировать на них</w:t>
      </w:r>
    </w:p>
    <w:p w:rsidR="00E7513F" w:rsidRPr="00326E8B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>Раздражимость – свойство живых организмов. Реакция растений и животных на изменения в окружающей среде. Биоритмы в жизни организмов.</w:t>
      </w:r>
    </w:p>
    <w:p w:rsidR="00E7513F" w:rsidRPr="00990E50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0E50">
        <w:rPr>
          <w:rFonts w:ascii="Times New Roman" w:hAnsi="Times New Roman"/>
          <w:b/>
          <w:bCs/>
          <w:i/>
          <w:sz w:val="24"/>
          <w:szCs w:val="24"/>
        </w:rPr>
        <w:t>Гуморальная регуляция жизнедеятельности организмов.</w:t>
      </w:r>
    </w:p>
    <w:p w:rsidR="00E7513F" w:rsidRPr="00326E8B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>Биологически активные вещества – гормоны. Гормональная регуляция. Гуморальная регуляция. Эндокринная система, её роль в гуморальной регуляции организмов.</w:t>
      </w:r>
    </w:p>
    <w:p w:rsidR="00E7513F" w:rsidRPr="00990E50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0E50">
        <w:rPr>
          <w:rFonts w:ascii="Times New Roman" w:hAnsi="Times New Roman"/>
          <w:b/>
          <w:bCs/>
          <w:i/>
          <w:sz w:val="24"/>
          <w:szCs w:val="24"/>
        </w:rPr>
        <w:t>Нейрогуморальная регуляция жизнедеятельности многоклеточных животных.</w:t>
      </w:r>
    </w:p>
    <w:p w:rsidR="00E7513F" w:rsidRPr="00326E8B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>Общее представление о нервной системе. Нейрон. Рефлекс. Нейрогуморальная регуляция процессов жизнедеятельности организмов. Лабораторная работа «Изучение реакции аквариумных рыб на раздражители и формирование у них рефлексов».</w:t>
      </w:r>
    </w:p>
    <w:p w:rsidR="00E7513F" w:rsidRPr="00990E50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0E50">
        <w:rPr>
          <w:rFonts w:ascii="Times New Roman" w:hAnsi="Times New Roman"/>
          <w:b/>
          <w:bCs/>
          <w:i/>
          <w:sz w:val="24"/>
          <w:szCs w:val="24"/>
        </w:rPr>
        <w:t>Поведение организмов</w:t>
      </w:r>
    </w:p>
    <w:p w:rsidR="00E7513F" w:rsidRPr="00326E8B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>Поведение. Двигательная активность у растений. Виды поведения животных.</w:t>
      </w:r>
    </w:p>
    <w:p w:rsidR="00E7513F" w:rsidRPr="00990E50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0E50">
        <w:rPr>
          <w:rFonts w:ascii="Times New Roman" w:hAnsi="Times New Roman"/>
          <w:b/>
          <w:bCs/>
          <w:i/>
          <w:sz w:val="24"/>
          <w:szCs w:val="24"/>
        </w:rPr>
        <w:t>Движение организмов.</w:t>
      </w:r>
    </w:p>
    <w:p w:rsidR="00E7513F" w:rsidRPr="00326E8B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>Движение – свойства живых организмов. Многообразие способов движения организмов. Движение у растений. Передвижение животных.</w:t>
      </w:r>
    </w:p>
    <w:p w:rsidR="00E7513F" w:rsidRPr="00990E50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0E50">
        <w:rPr>
          <w:rFonts w:ascii="Times New Roman" w:hAnsi="Times New Roman"/>
          <w:b/>
          <w:bCs/>
          <w:i/>
          <w:sz w:val="24"/>
          <w:szCs w:val="24"/>
        </w:rPr>
        <w:t>Организм – единое целое.</w:t>
      </w:r>
    </w:p>
    <w:p w:rsidR="00E7513F" w:rsidRPr="00326E8B" w:rsidRDefault="00E7513F" w:rsidP="00990E50">
      <w:pPr>
        <w:widowControl w:val="0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26E8B">
        <w:rPr>
          <w:rFonts w:ascii="Times New Roman" w:hAnsi="Times New Roman"/>
          <w:bCs/>
          <w:sz w:val="24"/>
          <w:szCs w:val="24"/>
        </w:rPr>
        <w:t>Целостность организма. Взаимосвязь клеток, тканей, органов в многоклеточном организме.</w:t>
      </w:r>
    </w:p>
    <w:p w:rsidR="00E7513F" w:rsidRPr="00990E50" w:rsidRDefault="00464F4B" w:rsidP="0099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 ПО БИОЛОГИИ 5 КЛАСС</w:t>
      </w:r>
    </w:p>
    <w:tbl>
      <w:tblPr>
        <w:tblpPr w:leftFromText="180" w:rightFromText="180" w:vertAnchor="text" w:horzAnchor="margin" w:tblpXSpec="center" w:tblpY="134"/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5078"/>
        <w:gridCol w:w="1134"/>
        <w:gridCol w:w="2551"/>
      </w:tblGrid>
      <w:tr w:rsidR="00E7513F" w:rsidRPr="00990E50" w:rsidTr="00990E50">
        <w:trPr>
          <w:trHeight w:val="59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 часов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Дом-нее</w:t>
            </w:r>
            <w:proofErr w:type="spellEnd"/>
            <w:proofErr w:type="gramEnd"/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задание</w:t>
            </w:r>
          </w:p>
        </w:tc>
      </w:tr>
      <w:tr w:rsidR="00E7513F" w:rsidRPr="00990E50" w:rsidTr="00990E50">
        <w:trPr>
          <w:trHeight w:val="3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7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513F" w:rsidRPr="00990E50" w:rsidRDefault="00E7513F" w:rsidP="00990E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Введение. (4 часов)</w:t>
            </w:r>
          </w:p>
        </w:tc>
      </w:tr>
      <w:tr w:rsidR="00E7513F" w:rsidRPr="00990E50" w:rsidTr="00EF2AB3">
        <w:trPr>
          <w:trHeight w:val="59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 – наука о живой природе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&amp;1 стр.5-6</w:t>
            </w:r>
          </w:p>
        </w:tc>
      </w:tr>
      <w:tr w:rsidR="00E7513F" w:rsidRPr="00990E50" w:rsidTr="00EF2AB3">
        <w:trPr>
          <w:trHeight w:val="59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изучения  биологии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&amp;2 </w:t>
            </w: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стр.10-12</w:t>
            </w:r>
          </w:p>
        </w:tc>
      </w:tr>
      <w:tr w:rsidR="00E7513F" w:rsidRPr="00990E50" w:rsidTr="00EF2AB3">
        <w:trPr>
          <w:trHeight w:val="59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работают в лаборатории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&amp;3 стр12-14</w:t>
            </w:r>
          </w:p>
        </w:tc>
      </w:tr>
      <w:tr w:rsidR="00E7513F" w:rsidRPr="00990E50" w:rsidTr="00EF2AB3">
        <w:trPr>
          <w:trHeight w:val="59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Разнообразие живой природы. Среда обитания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&amp;4-5стр.14-20</w:t>
            </w:r>
          </w:p>
        </w:tc>
      </w:tr>
      <w:tr w:rsidR="00E7513F" w:rsidRPr="00990E50" w:rsidTr="00990E50">
        <w:trPr>
          <w:trHeight w:val="36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7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7513F" w:rsidRPr="00990E50" w:rsidRDefault="00E7513F" w:rsidP="00990E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Клеточное строение организмов (3 часов)</w:t>
            </w:r>
          </w:p>
        </w:tc>
      </w:tr>
      <w:tr w:rsidR="00E7513F" w:rsidRPr="00990E50" w:rsidTr="00EF2AB3">
        <w:trPr>
          <w:trHeight w:val="59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увеличительных приборов.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&amp;6 </w:t>
            </w: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стр.22-26</w:t>
            </w:r>
          </w:p>
        </w:tc>
      </w:tr>
      <w:tr w:rsidR="00E7513F" w:rsidRPr="00990E50" w:rsidTr="00EF2AB3">
        <w:trPr>
          <w:trHeight w:val="59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Химический состав клетки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&amp;7 </w:t>
            </w: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стр.26-30</w:t>
            </w:r>
          </w:p>
        </w:tc>
      </w:tr>
      <w:tr w:rsidR="00E7513F" w:rsidRPr="00990E50" w:rsidTr="00EF2AB3">
        <w:trPr>
          <w:trHeight w:val="59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 клетки. Жизнедеятельность клетки.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&amp;8-9 стр.30-36</w:t>
            </w:r>
          </w:p>
        </w:tc>
      </w:tr>
      <w:tr w:rsidR="00E7513F" w:rsidRPr="00990E50" w:rsidTr="00990E50">
        <w:trPr>
          <w:trHeight w:val="39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7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7513F" w:rsidRPr="00990E50" w:rsidRDefault="00E7513F" w:rsidP="00990E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Многообразие организмов (9 часов)</w:t>
            </w:r>
          </w:p>
        </w:tc>
      </w:tr>
      <w:tr w:rsidR="00E7513F" w:rsidRPr="00990E50" w:rsidTr="00EF2AB3">
        <w:trPr>
          <w:trHeight w:val="5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Cs/>
                <w:sz w:val="26"/>
                <w:szCs w:val="26"/>
              </w:rPr>
              <w:t>Классификация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&amp;1</w:t>
            </w: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0, стр.42-44</w:t>
            </w:r>
          </w:p>
        </w:tc>
      </w:tr>
      <w:tr w:rsidR="00E7513F" w:rsidRPr="00990E50" w:rsidTr="00EF2AB3">
        <w:trPr>
          <w:trHeight w:val="83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Строение и многообразие бактерий и грибов.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&amp;1</w:t>
            </w: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1-12 стр.44-48</w:t>
            </w:r>
          </w:p>
        </w:tc>
      </w:tr>
      <w:tr w:rsidR="00E7513F" w:rsidRPr="00990E50" w:rsidTr="00EF2AB3">
        <w:trPr>
          <w:trHeight w:val="46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Характеристика царства растения. Водоросли.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&amp;13-14 стр.56</w:t>
            </w:r>
          </w:p>
        </w:tc>
      </w:tr>
      <w:tr w:rsidR="00E7513F" w:rsidRPr="00990E50" w:rsidTr="00EF2AB3">
        <w:trPr>
          <w:trHeight w:val="45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Лишайники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&amp;15, стр.58-59</w:t>
            </w:r>
          </w:p>
        </w:tc>
      </w:tr>
      <w:tr w:rsidR="00E7513F" w:rsidRPr="00990E50" w:rsidTr="00EF2AB3">
        <w:trPr>
          <w:trHeight w:val="68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 Мхи, папоротники, хвощи и плауны.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&amp;1</w:t>
            </w: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6, стр.60</w:t>
            </w:r>
          </w:p>
        </w:tc>
      </w:tr>
      <w:tr w:rsidR="00E7513F" w:rsidRPr="00990E50" w:rsidTr="00EF2AB3">
        <w:trPr>
          <w:trHeight w:val="50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Семенные растения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&amp;1</w:t>
            </w: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7, стр.62-65</w:t>
            </w:r>
          </w:p>
        </w:tc>
      </w:tr>
      <w:tr w:rsidR="00E7513F" w:rsidRPr="00990E50" w:rsidTr="00EF2AB3">
        <w:trPr>
          <w:trHeight w:val="62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 xml:space="preserve">Царство Животные. </w:t>
            </w:r>
            <w:proofErr w:type="spellStart"/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Подцарство</w:t>
            </w:r>
            <w:proofErr w:type="spellEnd"/>
            <w:r w:rsidRPr="00990E50">
              <w:rPr>
                <w:rFonts w:ascii="Times New Roman" w:hAnsi="Times New Roman" w:cs="Times New Roman"/>
                <w:sz w:val="26"/>
                <w:szCs w:val="26"/>
              </w:rPr>
              <w:t xml:space="preserve"> одноклеточные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&amp;18-19 стр.66-70</w:t>
            </w:r>
          </w:p>
        </w:tc>
      </w:tr>
      <w:tr w:rsidR="00E7513F" w:rsidRPr="00990E50" w:rsidTr="00EF2AB3">
        <w:trPr>
          <w:trHeight w:val="62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Подцарство</w:t>
            </w:r>
            <w:proofErr w:type="spellEnd"/>
            <w:r w:rsidRPr="00990E50">
              <w:rPr>
                <w:rFonts w:ascii="Times New Roman" w:hAnsi="Times New Roman" w:cs="Times New Roman"/>
                <w:sz w:val="26"/>
                <w:szCs w:val="26"/>
              </w:rPr>
              <w:t xml:space="preserve"> многоклеточные.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&amp;20, стр.71-76</w:t>
            </w:r>
          </w:p>
        </w:tc>
      </w:tr>
      <w:tr w:rsidR="00E7513F" w:rsidRPr="00990E50" w:rsidTr="00EF2AB3">
        <w:trPr>
          <w:trHeight w:val="62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Позвоночные животные. Многообразие живой природы.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&amp;21-22 стр.80-84</w:t>
            </w:r>
          </w:p>
        </w:tc>
      </w:tr>
      <w:tr w:rsidR="00E7513F" w:rsidRPr="00990E50" w:rsidTr="00990E50">
        <w:trPr>
          <w:trHeight w:val="33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Жизнедеятельность организмов (8 часов)</w:t>
            </w:r>
          </w:p>
        </w:tc>
      </w:tr>
      <w:tr w:rsidR="00E7513F" w:rsidRPr="00990E50" w:rsidTr="00EF2AB3">
        <w:trPr>
          <w:trHeight w:val="69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Обмен веществ – главный признак живых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&amp;23, стр.87-92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pStyle w:val="af6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tabs>
                <w:tab w:val="left" w:pos="10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Почвенное питание растений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&amp;24,  стр.92-93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Удобрения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&amp;25, стр.94-95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Фотосинтез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&amp;26,  стр.96-99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Питание бактерий и грибов. Гетеротрофное питание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&amp;27-28</w:t>
            </w:r>
          </w:p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стр.100-107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Дыхание растений и животных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&amp;29, стр.108-111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Передвижение веществ у растений и у животных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 xml:space="preserve">&amp;30-31, </w:t>
            </w:r>
          </w:p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стр.112-117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C668F1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13F" w:rsidRPr="00990E50" w:rsidTr="00990E50">
        <w:trPr>
          <w:trHeight w:val="35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Размножение, рост и развитие организмов (2 часа)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tabs>
                <w:tab w:val="left" w:pos="794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Размножение организмов, его значение. Половое размножение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&amp;33- 34</w:t>
            </w:r>
          </w:p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стр.124-132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tabs>
                <w:tab w:val="left" w:pos="13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Рост и развитие – свойства живых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&amp;35</w:t>
            </w:r>
          </w:p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стр.132-136</w:t>
            </w:r>
          </w:p>
        </w:tc>
      </w:tr>
      <w:tr w:rsidR="00E7513F" w:rsidRPr="00990E50" w:rsidTr="00990E50">
        <w:trPr>
          <w:trHeight w:val="40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Регуляция жизнедеятельности организма (7 часа)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Раздражимость – свойство живых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 xml:space="preserve">&amp;36  </w:t>
            </w:r>
          </w:p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стр.138-141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Гуморальная регуляция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&amp;37  стр.142-143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Нейрогуморальная</w:t>
            </w: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регуляция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&amp;38 стр.144-147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Поведение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&amp;39 стр.148-149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pStyle w:val="2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32. 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tabs>
                <w:tab w:val="left" w:pos="811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Движение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&amp;40 стр.150-153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33.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Организм – как единое целое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&amp;41 стр.154-157</w:t>
            </w:r>
          </w:p>
        </w:tc>
      </w:tr>
      <w:tr w:rsidR="00E7513F" w:rsidRPr="00990E50" w:rsidTr="00EF2AB3">
        <w:trPr>
          <w:trHeight w:val="5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7513F" w:rsidRPr="00990E50" w:rsidTr="00990E50">
        <w:trPr>
          <w:trHeight w:val="287"/>
        </w:trPr>
        <w:tc>
          <w:tcPr>
            <w:tcW w:w="9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13F" w:rsidRPr="00990E50" w:rsidRDefault="00E7513F" w:rsidP="00990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50">
              <w:rPr>
                <w:rFonts w:ascii="Times New Roman" w:hAnsi="Times New Roman" w:cs="Times New Roman"/>
                <w:b/>
                <w:sz w:val="26"/>
                <w:szCs w:val="26"/>
              </w:rPr>
              <w:t>ИТОГО(34 часов)</w:t>
            </w:r>
          </w:p>
        </w:tc>
      </w:tr>
    </w:tbl>
    <w:p w:rsidR="00E7513F" w:rsidRPr="00990E50" w:rsidRDefault="00E7513F" w:rsidP="00990E5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23183" w:rsidRPr="005E1566" w:rsidRDefault="00323183" w:rsidP="00990E50">
      <w:pPr>
        <w:pStyle w:val="a3"/>
        <w:spacing w:before="0" w:beforeAutospacing="0" w:after="0" w:afterAutospacing="0" w:line="276" w:lineRule="auto"/>
        <w:ind w:hanging="851"/>
        <w:jc w:val="center"/>
        <w:rPr>
          <w:b/>
          <w:sz w:val="28"/>
          <w:szCs w:val="28"/>
        </w:rPr>
      </w:pPr>
    </w:p>
    <w:sectPr w:rsidR="00323183" w:rsidRPr="005E1566" w:rsidSect="00990E50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808"/>
    <w:multiLevelType w:val="hybridMultilevel"/>
    <w:tmpl w:val="810E8C00"/>
    <w:lvl w:ilvl="0" w:tplc="F8EC1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62290"/>
    <w:multiLevelType w:val="multilevel"/>
    <w:tmpl w:val="555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C00D9"/>
    <w:multiLevelType w:val="multilevel"/>
    <w:tmpl w:val="71C8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2078A"/>
    <w:multiLevelType w:val="multilevel"/>
    <w:tmpl w:val="CBE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E7932"/>
    <w:multiLevelType w:val="multilevel"/>
    <w:tmpl w:val="6E74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F199A"/>
    <w:multiLevelType w:val="hybridMultilevel"/>
    <w:tmpl w:val="A210E806"/>
    <w:lvl w:ilvl="0" w:tplc="30E2A5C2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556F7"/>
    <w:multiLevelType w:val="multilevel"/>
    <w:tmpl w:val="F8E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037C3"/>
    <w:multiLevelType w:val="multilevel"/>
    <w:tmpl w:val="D25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B2C7A"/>
    <w:multiLevelType w:val="multilevel"/>
    <w:tmpl w:val="F6DC1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1656D"/>
    <w:multiLevelType w:val="multilevel"/>
    <w:tmpl w:val="9C7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A1035"/>
    <w:multiLevelType w:val="multilevel"/>
    <w:tmpl w:val="E0D6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273B6"/>
    <w:multiLevelType w:val="multilevel"/>
    <w:tmpl w:val="997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C1AAB"/>
    <w:multiLevelType w:val="multilevel"/>
    <w:tmpl w:val="712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343DB"/>
    <w:multiLevelType w:val="multilevel"/>
    <w:tmpl w:val="D59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712BA"/>
    <w:multiLevelType w:val="multilevel"/>
    <w:tmpl w:val="2DCE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BE7EC9"/>
    <w:rsid w:val="00036D2C"/>
    <w:rsid w:val="000F420A"/>
    <w:rsid w:val="001402EA"/>
    <w:rsid w:val="0019767E"/>
    <w:rsid w:val="001E0A30"/>
    <w:rsid w:val="00230567"/>
    <w:rsid w:val="002524A2"/>
    <w:rsid w:val="00280FCD"/>
    <w:rsid w:val="00315FEF"/>
    <w:rsid w:val="00323183"/>
    <w:rsid w:val="00326E8B"/>
    <w:rsid w:val="00361A63"/>
    <w:rsid w:val="00464F4B"/>
    <w:rsid w:val="00541B15"/>
    <w:rsid w:val="005E1566"/>
    <w:rsid w:val="00707F01"/>
    <w:rsid w:val="00893758"/>
    <w:rsid w:val="00897BF3"/>
    <w:rsid w:val="008C53F9"/>
    <w:rsid w:val="00990E50"/>
    <w:rsid w:val="009E0FE4"/>
    <w:rsid w:val="00A27873"/>
    <w:rsid w:val="00A803F1"/>
    <w:rsid w:val="00B27B0E"/>
    <w:rsid w:val="00B73623"/>
    <w:rsid w:val="00BD23B4"/>
    <w:rsid w:val="00BD6FA7"/>
    <w:rsid w:val="00BE7EC9"/>
    <w:rsid w:val="00BF109A"/>
    <w:rsid w:val="00C668F1"/>
    <w:rsid w:val="00C67D07"/>
    <w:rsid w:val="00C73AC0"/>
    <w:rsid w:val="00C76722"/>
    <w:rsid w:val="00D450F1"/>
    <w:rsid w:val="00D86628"/>
    <w:rsid w:val="00E13E60"/>
    <w:rsid w:val="00E7513F"/>
    <w:rsid w:val="00EA7CFA"/>
    <w:rsid w:val="00F7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9"/>
  </w:style>
  <w:style w:type="paragraph" w:styleId="1">
    <w:name w:val="heading 1"/>
    <w:basedOn w:val="a"/>
    <w:next w:val="a"/>
    <w:link w:val="10"/>
    <w:uiPriority w:val="9"/>
    <w:qFormat/>
    <w:rsid w:val="008C53F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3F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3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3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3F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3F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3F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3F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3F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623"/>
  </w:style>
  <w:style w:type="character" w:styleId="a4">
    <w:name w:val="Hyperlink"/>
    <w:basedOn w:val="a0"/>
    <w:uiPriority w:val="99"/>
    <w:semiHidden/>
    <w:unhideWhenUsed/>
    <w:rsid w:val="00B7362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41B1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C53F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C53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53F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53F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53F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C53F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C53F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C53F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C53F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8C53F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8C53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8C53F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8C53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8C53F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8C53F9"/>
    <w:rPr>
      <w:b/>
      <w:bCs/>
    </w:rPr>
  </w:style>
  <w:style w:type="character" w:styleId="ac">
    <w:name w:val="Emphasis"/>
    <w:basedOn w:val="a0"/>
    <w:uiPriority w:val="20"/>
    <w:qFormat/>
    <w:rsid w:val="008C53F9"/>
    <w:rPr>
      <w:i/>
      <w:iCs/>
    </w:rPr>
  </w:style>
  <w:style w:type="paragraph" w:styleId="ad">
    <w:name w:val="No Spacing"/>
    <w:uiPriority w:val="1"/>
    <w:qFormat/>
    <w:rsid w:val="008C53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C53F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53F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C53F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8C53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8C53F9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8C53F9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8C53F9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8C53F9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8C53F9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8C53F9"/>
    <w:pPr>
      <w:outlineLvl w:val="9"/>
    </w:pPr>
  </w:style>
  <w:style w:type="paragraph" w:styleId="af6">
    <w:name w:val="List Paragraph"/>
    <w:basedOn w:val="a"/>
    <w:uiPriority w:val="34"/>
    <w:qFormat/>
    <w:rsid w:val="00280FCD"/>
    <w:pPr>
      <w:ind w:left="720"/>
      <w:contextualSpacing/>
    </w:pPr>
  </w:style>
  <w:style w:type="character" w:customStyle="1" w:styleId="23">
    <w:name w:val="Основной текст с отступом 2 Знак"/>
    <w:link w:val="24"/>
    <w:rsid w:val="00E7513F"/>
    <w:rPr>
      <w:sz w:val="24"/>
    </w:rPr>
  </w:style>
  <w:style w:type="paragraph" w:styleId="24">
    <w:name w:val="Body Text Indent 2"/>
    <w:basedOn w:val="a"/>
    <w:link w:val="23"/>
    <w:rsid w:val="00E7513F"/>
    <w:pPr>
      <w:spacing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E7513F"/>
  </w:style>
  <w:style w:type="paragraph" w:customStyle="1" w:styleId="11">
    <w:name w:val="Абзац списка1"/>
    <w:basedOn w:val="a"/>
    <w:rsid w:val="00E751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F8A2-EBF0-4EE4-9D08-C6D4D8AE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2017-12-18T06:09:00Z</cp:lastPrinted>
  <dcterms:created xsi:type="dcterms:W3CDTF">2017-12-18T06:43:00Z</dcterms:created>
  <dcterms:modified xsi:type="dcterms:W3CDTF">2017-12-18T06:43:00Z</dcterms:modified>
</cp:coreProperties>
</file>