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696E" w:rsidRPr="002448BC" w:rsidRDefault="0070696E" w:rsidP="00244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Фундаментального ядра содержания общего образования (основное общее образование);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Основной образовательной программы основного общего образования МБОУ «Гимназия «Планета Детства»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 xml:space="preserve">Авторской программы Л.Н. Боголюбова «Обществознание. Рабочие программы. Предметная линия учебников  5-9 классы» и предназначена для учителей. 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Примерных программ основного общего образования: обществознание. – М.: Просвещение, 2010. -42с.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Положения о рабочей программе педагога МБОУ «Гимназия «Планета Детства»;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Учебного плана МБОУ «Гимназия «Планета Детства» на 2014-2015 учебный год;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8BC">
        <w:rPr>
          <w:rFonts w:ascii="Times New Roman" w:hAnsi="Times New Roman"/>
          <w:sz w:val="24"/>
          <w:szCs w:val="24"/>
        </w:rPr>
        <w:t>Федерального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перечня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учебников</w:t>
      </w:r>
      <w:proofErr w:type="spellEnd"/>
      <w:r w:rsidRPr="002448BC">
        <w:rPr>
          <w:rFonts w:ascii="Times New Roman" w:hAnsi="Times New Roman"/>
          <w:sz w:val="24"/>
          <w:szCs w:val="24"/>
        </w:rPr>
        <w:t>.</w:t>
      </w:r>
    </w:p>
    <w:p w:rsidR="0070696E" w:rsidRPr="002448BC" w:rsidRDefault="0070696E" w:rsidP="002448BC">
      <w:pPr>
        <w:pStyle w:val="a3"/>
        <w:ind w:left="567" w:right="283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696E" w:rsidRPr="002448BC" w:rsidRDefault="0070696E" w:rsidP="002448BC">
      <w:pPr>
        <w:pStyle w:val="a3"/>
        <w:ind w:left="567" w:right="283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 xml:space="preserve">Программа ориентирована на УМК для предметной линии учебников Л.Н.Боголюбова «Обществознание»  </w:t>
      </w:r>
    </w:p>
    <w:p w:rsidR="0070696E" w:rsidRPr="002448BC" w:rsidRDefault="0070696E" w:rsidP="002448BC">
      <w:pPr>
        <w:pStyle w:val="a3"/>
        <w:ind w:left="0" w:right="283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Изучение обществознания в 5 классе направлено на достижение следующих </w:t>
      </w:r>
      <w:r w:rsidRPr="002448B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1. </w:t>
      </w:r>
      <w:r w:rsidRPr="002448B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448BC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448BC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2448BC">
        <w:rPr>
          <w:rFonts w:ascii="Times New Roman" w:hAnsi="Times New Roman" w:cs="Times New Roman"/>
          <w:b/>
          <w:sz w:val="24"/>
          <w:szCs w:val="24"/>
        </w:rPr>
        <w:t>,</w:t>
      </w:r>
      <w:r w:rsidRPr="002448BC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448BC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2448BC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2448BC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гражданина;, 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448BC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опыта</w:t>
      </w:r>
      <w:r w:rsidRPr="002448BC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2448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Задача данной программы</w:t>
      </w:r>
      <w:r w:rsidRPr="002448BC">
        <w:rPr>
          <w:rFonts w:ascii="Times New Roman" w:hAnsi="Times New Roman" w:cs="Times New Roman"/>
          <w:sz w:val="24"/>
          <w:szCs w:val="24"/>
        </w:rPr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Учебный план отводит на обществознание в 5 классе 1 ч в неделю, всего 35ч. </w:t>
      </w:r>
    </w:p>
    <w:p w:rsidR="0070696E" w:rsidRPr="002448BC" w:rsidRDefault="0070696E" w:rsidP="002448BC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Общая характеристика курса обществознание</w:t>
      </w:r>
    </w:p>
    <w:p w:rsidR="0070696E" w:rsidRPr="002448BC" w:rsidRDefault="0070696E" w:rsidP="002448B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</w:t>
      </w:r>
      <w:r w:rsidRPr="002448BC">
        <w:rPr>
          <w:rFonts w:ascii="Times New Roman" w:hAnsi="Times New Roman" w:cs="Times New Roman"/>
          <w:sz w:val="24"/>
          <w:szCs w:val="24"/>
        </w:rPr>
        <w:lastRenderedPageBreak/>
        <w:t>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70696E" w:rsidRPr="002448BC" w:rsidRDefault="0070696E" w:rsidP="002448B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Преобладающие формы  контроля знаний, умений, навыков.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Основными формами контроля знаний, умений, навыков являются : текущий и промежуточный контроль знаний, промежуточная   аттестация, которые позволяют: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определить фактический уровень знаний, умений и навыков обучающихся  по предмету (согласно учебному плану);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70696E" w:rsidRPr="002448BC" w:rsidRDefault="0070696E" w:rsidP="002448B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1.Текущий контроль знаний</w:t>
      </w:r>
      <w:r w:rsidRPr="002448BC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 , тестирование и т.п. в рамках урока,  терминологический диктант, тестовая работа, рабата с карточками.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Изучение  разделов завершается  повторительно-обобщающими уроками (в форме тестирования, работы с документами).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2.Промежуточный контроль знаний</w:t>
      </w:r>
      <w:r w:rsidRPr="002448B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2448BC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2448BC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 xml:space="preserve">неуверенное участие в процессе урока и отсутствие самостоятельной активности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>Критерии выведения полугодовых и годовых оценок: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Отметка «5»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выполнение дополнительных заданий по желанию;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отсутствие выполнения дополнительных заданий;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низкий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 Проблемное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 Развивающее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Дифференцированное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Активное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4 Игровое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 Обучение критическому мышлению.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Формы уроков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 Традиционный урок.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 Урок творчества.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Урок - ролевая игра.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- обобщающий урок.</w:t>
      </w:r>
    </w:p>
    <w:p w:rsidR="0070696E" w:rsidRPr="002448BC" w:rsidRDefault="0070696E" w:rsidP="002448B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2448BC">
        <w:rPr>
          <w:rFonts w:ascii="Times New Roman" w:hAnsi="Times New Roman"/>
          <w:sz w:val="24"/>
          <w:szCs w:val="24"/>
        </w:rPr>
        <w:t>Урок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защиты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учебных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проектов</w:t>
      </w:r>
      <w:proofErr w:type="spellEnd"/>
      <w:r w:rsidRPr="002448BC">
        <w:rPr>
          <w:rFonts w:ascii="Times New Roman" w:hAnsi="Times New Roman"/>
          <w:sz w:val="24"/>
          <w:szCs w:val="24"/>
        </w:rPr>
        <w:t>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     Личностные, </w:t>
      </w: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обучения и освоения содержания курса по обществознанию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</w:t>
      </w:r>
      <w:r w:rsidRPr="002448BC">
        <w:rPr>
          <w:rFonts w:ascii="Times New Roman" w:hAnsi="Times New Roman" w:cs="Times New Roman"/>
          <w:sz w:val="24"/>
          <w:szCs w:val="24"/>
        </w:rPr>
        <w:lastRenderedPageBreak/>
        <w:t>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2448BC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 в: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2448BC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7. Приверженность гуманистическим и демократическим ценностям, патриотизм и гражданственность;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9. Понимание значения трудовой деятельности для личности 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11. Понимание роли искусства в становлении личности и в жизни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15. Понимание значения коммуникации в межличностном общении;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9571"/>
      </w:tblGrid>
      <w:tr w:rsidR="0070696E" w:rsidRPr="002448BC" w:rsidTr="004374F1">
        <w:trPr>
          <w:trHeight w:val="141"/>
        </w:trPr>
        <w:tc>
          <w:tcPr>
            <w:tcW w:w="5000" w:type="pct"/>
          </w:tcPr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Формулировки личностных результатов</w:t>
            </w:r>
          </w:p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ФГОС</w:t>
            </w:r>
          </w:p>
        </w:tc>
      </w:tr>
      <w:tr w:rsidR="0070696E" w:rsidRPr="002448BC" w:rsidTr="004374F1">
        <w:trPr>
          <w:trHeight w:val="141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70696E" w:rsidRPr="002448BC" w:rsidTr="004374F1">
        <w:trPr>
          <w:trHeight w:val="846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70696E" w:rsidRPr="002448BC" w:rsidTr="004374F1">
        <w:trPr>
          <w:trHeight w:val="564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70696E" w:rsidRPr="002448BC" w:rsidTr="004374F1">
        <w:trPr>
          <w:trHeight w:val="848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70696E" w:rsidRPr="002448BC" w:rsidTr="004374F1">
        <w:trPr>
          <w:trHeight w:val="588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70696E" w:rsidRPr="002448BC" w:rsidTr="004374F1">
        <w:trPr>
          <w:trHeight w:val="581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70696E" w:rsidRPr="002448BC" w:rsidRDefault="0070696E" w:rsidP="002448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bCs/>
          <w:sz w:val="24"/>
          <w:szCs w:val="24"/>
        </w:rPr>
        <w:t>Метапредмеными</w:t>
      </w:r>
      <w:proofErr w:type="spellEnd"/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3062"/>
        <w:gridCol w:w="6509"/>
      </w:tblGrid>
      <w:tr w:rsidR="0070696E" w:rsidRPr="002448BC" w:rsidTr="004374F1">
        <w:trPr>
          <w:trHeight w:val="142"/>
        </w:trPr>
        <w:tc>
          <w:tcPr>
            <w:tcW w:w="514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Формулировки </w:t>
            </w:r>
            <w:proofErr w:type="spellStart"/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</w:t>
            </w:r>
          </w:p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ФГОС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70696E" w:rsidRPr="002448BC" w:rsidTr="004374F1">
        <w:trPr>
          <w:trHeight w:val="534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70696E" w:rsidRPr="002448BC" w:rsidTr="004374F1">
        <w:trPr>
          <w:trHeight w:val="839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70696E" w:rsidRPr="002448BC" w:rsidTr="004374F1">
        <w:trPr>
          <w:trHeight w:val="567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70696E" w:rsidRPr="002448BC" w:rsidTr="004374F1">
        <w:trPr>
          <w:trHeight w:val="267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8) смысловое чтение;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9) умение организовывать  учебное сотрудничество и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</w:t>
            </w: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речью,монологической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контекстной речью</w:t>
            </w:r>
          </w:p>
        </w:tc>
      </w:tr>
    </w:tbl>
    <w:p w:rsidR="0070696E" w:rsidRPr="002448BC" w:rsidRDefault="0070696E" w:rsidP="002448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1-я линия развития личности. Умение понимать связи между людьми в обществе: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Добывать и критически оценивать информацию.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Обобщать.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Группировать.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Сравнивать факты, явления и понятия.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связи.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2-я линия развития личности. Умение занимать свою позицию в обществе</w:t>
      </w:r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Определять и объяснять другим людям своё  отношение к общественным нормам.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Принимать решения в ответственных ситуациях и не бояться отвечать за  свои поступки.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Уметь договариваться с людьми, преодолевать конфликты.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3-я линия развития личности. Умение действовать в рамках закона и нравственных норм</w:t>
      </w:r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70696E" w:rsidRPr="002448BC" w:rsidRDefault="0070696E" w:rsidP="002448BC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:rsidR="0070696E" w:rsidRPr="002448BC" w:rsidRDefault="0070696E" w:rsidP="002448BC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0696E" w:rsidRPr="002448BC" w:rsidRDefault="0070696E" w:rsidP="002448B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 класс (34 часов)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Введение  (1 ч).  </w:t>
      </w:r>
      <w:r w:rsidRPr="002448BC">
        <w:rPr>
          <w:rFonts w:ascii="Times New Roman" w:hAnsi="Times New Roman" w:cs="Times New Roman"/>
          <w:sz w:val="24"/>
          <w:szCs w:val="24"/>
        </w:rPr>
        <w:t xml:space="preserve">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Тема 1. Человек. (5 ч).</w:t>
      </w:r>
      <w:r w:rsidRPr="002448BC">
        <w:rPr>
          <w:rFonts w:ascii="Times New Roman" w:hAnsi="Times New Roman" w:cs="Times New Roman"/>
          <w:sz w:val="24"/>
          <w:szCs w:val="24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2. Семья. (5 ч).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Я и моя семья. Учимся рационально вести домашнее хозяйство. Семейный досуг и здоровый образ жизни.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3. Школа (6 ч). </w:t>
      </w:r>
      <w:r w:rsidRPr="002448BC">
        <w:rPr>
          <w:rFonts w:ascii="Times New Roman" w:hAnsi="Times New Roman" w:cs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Образование и самообразование. Учёба – основной труд школьника. Учение вне стен школы. Умение учиться.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Школа в жизни человека и общества. «Век живи – век учись». Учись учиться. Мои одноклассники.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Тема 4.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Труд (6 ч).</w:t>
      </w:r>
      <w:r w:rsidRPr="002448BC">
        <w:rPr>
          <w:rFonts w:ascii="Times New Roman" w:hAnsi="Times New Roman" w:cs="Times New Roman"/>
          <w:sz w:val="24"/>
          <w:szCs w:val="24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Каким бывает труд человека. Труд и его оценка. Труд и творчество.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5. Родина (10 ч). </w:t>
      </w:r>
      <w:r w:rsidRPr="002448BC">
        <w:rPr>
          <w:rFonts w:ascii="Times New Roman" w:hAnsi="Times New Roman" w:cs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Наша Родина – Россия.  «Честь российского флага». Быть настоящим гражданином. Уважать людей любой рацион</w:t>
      </w: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Календарно-тематическое планирование 5 класс обществознание</w:t>
      </w:r>
    </w:p>
    <w:tbl>
      <w:tblPr>
        <w:tblW w:w="20059" w:type="dxa"/>
        <w:tblInd w:w="-5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133"/>
        <w:gridCol w:w="10"/>
        <w:gridCol w:w="10"/>
        <w:gridCol w:w="1266"/>
        <w:gridCol w:w="284"/>
        <w:gridCol w:w="20"/>
        <w:gridCol w:w="547"/>
        <w:gridCol w:w="1102"/>
        <w:gridCol w:w="20"/>
        <w:gridCol w:w="579"/>
        <w:gridCol w:w="1471"/>
        <w:gridCol w:w="20"/>
        <w:gridCol w:w="1060"/>
        <w:gridCol w:w="1346"/>
        <w:gridCol w:w="20"/>
        <w:gridCol w:w="1469"/>
        <w:gridCol w:w="284"/>
        <w:gridCol w:w="2409"/>
        <w:gridCol w:w="284"/>
        <w:gridCol w:w="1057"/>
        <w:gridCol w:w="360"/>
        <w:gridCol w:w="284"/>
        <w:gridCol w:w="1417"/>
        <w:gridCol w:w="141"/>
        <w:gridCol w:w="143"/>
        <w:gridCol w:w="342"/>
        <w:gridCol w:w="20"/>
        <w:gridCol w:w="264"/>
        <w:gridCol w:w="20"/>
        <w:gridCol w:w="333"/>
        <w:gridCol w:w="20"/>
        <w:gridCol w:w="264"/>
        <w:gridCol w:w="20"/>
        <w:gridCol w:w="327"/>
        <w:gridCol w:w="20"/>
        <w:gridCol w:w="264"/>
        <w:gridCol w:w="20"/>
        <w:gridCol w:w="322"/>
        <w:gridCol w:w="25"/>
        <w:gridCol w:w="259"/>
        <w:gridCol w:w="25"/>
        <w:gridCol w:w="317"/>
        <w:gridCol w:w="31"/>
        <w:gridCol w:w="253"/>
        <w:gridCol w:w="31"/>
        <w:gridCol w:w="312"/>
        <w:gridCol w:w="43"/>
        <w:gridCol w:w="241"/>
        <w:gridCol w:w="43"/>
      </w:tblGrid>
      <w:tr w:rsidR="00635383" w:rsidRPr="002448BC" w:rsidTr="00632C6F">
        <w:trPr>
          <w:gridAfter w:val="2"/>
          <w:wAfter w:w="284" w:type="dxa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и тип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</w:t>
            </w:r>
            <w:r w:rsidR="00632C6F"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основных видов деятельности ученика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</w:t>
            </w: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424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I. Человек  (4 часа)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ловека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Введение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предмет.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2.Зачем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 рождается?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3.Что такое наследственность. 4.Наследствен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— биологическая сущ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всех лю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дей. 5. Можно ли влиять на  наследстве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нность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Осмысливают гуманистические традиции и цен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современ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общества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щих с его собственной, и ориентируются на позицию партнёра в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общении и взаи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модействии. Регулятивные: определяют цели и личностно значимую проблему урока; дейст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вуют с учетом выделенных учителем ориентиров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называть отли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чие человека от животно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го; работать с текстом учебника.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анализировать схемы и таблицы;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ловеческой жизни. Характеризовать и конкретизировать конкретными приме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рами биологическое и социальное в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 человека. Сравнивать свойства человека и животных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14-15.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с. 7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Отрочест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 — особая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жизни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Легко ли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подрост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ком?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2.Отрочество —пора мечтаний.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3.Самостоя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—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казатель взрос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лости.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Всегда ли са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  приносит пользу.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5.Нужны ли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годня рыцари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свою позицию на уровне положительного от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процессу; проявляют учебно-познавательный интерес к новому материалу и спосо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 решения новой задачи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воспроизводят по па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 Коммуникативные: принимают другое мнение и позицию, допускают существо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точек зрения; адекватно используют речевые средства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различных коммуникативных задач. Регулятивные: планируют решение учебной задачи, выстраивают алгоритм действий; корректируют деятельность, вносят изменения в процесс с учетом воз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никших трудностей.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определять свое место среди сверст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взрослых, пони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себя. Получат возможность научиться: анализировать свои поступки, чувства, состояния, приобретаемый опыт; работать в группах и парах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отрочество как особую пору жизни.  Раскрывать на конкретных примерах значение самостоя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как показателя взрослости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2;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21-22.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 выполнению индивидуальных проек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267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II.  Семья (7 часов)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5- 6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семейные отношения 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1.Зачем люди создают семьи.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семья не выполняет своих обязанно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быва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семьи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тельность;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тивном обсуждении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 обменива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задачу;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изучать исто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рию своей семьи; опреде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ее функции; характе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ризовать семейно-право- вые отношения.  Получат возможность научиться: составлять генеалогическое древо;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с текстом учебни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ка; анализировать табли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цы; решать логические задачи; высказывать соб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ственное мнение, сужде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Показывать на конкретных примерах меры государственной поддержки семьи.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двухпоколенные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трёхпоколенные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рических периодов.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собственную точку зрения на значение семьи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 рубрики 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 с. 32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7- 8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хозяйство 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Семейные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2.Каким дол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 быть хозя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ин дома.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3.Как хозяйст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вовать по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учебному материалу;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выявляют особенности и признаки объектов; приводят примеры в качестве доказательства выдвигаемых положений: Коммуникативные: взаимодействуют в ходе совместной работы, ведут диалог, участвуют в дискуссии; принимают дру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ствование различных точек зрения.  Регулятивные: прогнозируют результа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характеризо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семейно-правовые отношения. Получат возможность научиться: анализировать важные признаки семьи, такие как совместный труд и ведение домашнего хозяйства;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решать 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совместный труд членов семьи. Сравнивать домашнее хозяйство городского и сельского жителя.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собственные обязанности в ведении семейного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§4.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№8, с. 19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3265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 2. Свободное время и занятия физкультурой. 3. Свободное время и телеви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зор, компьютер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мобильный телефон. 4. Своими ру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ками. 5. Что такое Хобби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заин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тересованность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в личном успехе, но и в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проблем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заданий всей группой; выража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положитель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отношение к процессу позна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ния; адекватно понимают причи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устанавливают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чинно- следственные связи и зависимости между объектами.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цели и способы взаимодействия; обменивают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с партнером. Регулятивные: 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время.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§5.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памятку «Это должен уметь каждый хозяин дома»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Экономия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мейных ресур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Это должен уметь каждый хозяин дома.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Творчество своими руками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лостный,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 ориенти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 взгляд на мир в единст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и разнообра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зии народов, культуры и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лигий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проблему урока; самостоятельно создают алгоритм деятельности при решении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блемы.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 (задают вопросы, формулируют свои затруднения). 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учителем, предлагают помощь и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мя; характеризовать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мью как частичку общест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ва, как первый социаль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институт, в котором проходит основная часть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322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III. Школа (7 часов)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жиз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(ознакомление с новым матери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алом)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1.Школьное образование.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 чем расска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зала бабушка. 3. Чему учит школа сегодня.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Учись учиться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внутреннюю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зицию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щегося на уров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отношения к образователь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процессу: понимают необ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ходимость уче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выражен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 преобла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дании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познавательных мотивов и пред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почтении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способа оценки знаний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ставят и формулируют цели 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Коммуникативные:адекватно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 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Научатся: определять мотивы обучения детей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школе.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Исследовать несложные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из жизни человека и 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щества, раскрывающие значимость образования в наше время и в прошлом.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ступени 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§6.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тетрадь, задание №8, с. 33. Состав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расска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«Школа моей мечты»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са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1.Формы самообразования.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Испокон века книга растит человека.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—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путьк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успеху.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4.Новые возможности.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 Самообразо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и самоорганизация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учебному материалу; выра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ватно понимают причины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цели и 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адекватно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 Регулятивные: планируют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собственную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деятельность, позна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комятся с формами самообразования.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учёбу как основной труд школьника.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примеры из художественных произведений,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являть позитивные результаты учения.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конкретные примеры характеризовать значение самообразования для человека.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собственное умение учиться и возможности его развития. Выявлять возможности практическог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применения получа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емых в школе знаний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§7. Рабочая тетрадь, задания №2,3,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34-35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сники, сверстни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ки, друзья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Ты и другие ребята.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Слово не 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робей.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Какой ты,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друг?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знанное понима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чувств дру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гих людей и сопереживание им, которые выража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ются в поступ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ках, направлен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на помощь и обеспечение благополучия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используют знаково-символические средства, в том числе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 и схемы для решения познаватель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задач.Коммуникативные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задачу; планируют свои дейст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 в соответствии с поставленной зада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чей и условиями её реализации, в том числе во внутреннем плане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выстраивать свои отношения с одно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классниками.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примерами значимость товарищеской под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держки сверстников для человека.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собственное умение общаться с одноклассника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друзьями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8.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бочая 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7, 8,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43,45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«Школа»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Отношения друзей и сверстников.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свободного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доб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рожелательность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эмоционально-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коммуникативных и познавательных задач. Регулятивные: планируют свои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мя; определять свои от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с одноклассни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брать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проиллюстрировать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словицы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ворки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труде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267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IV. Труд (5 часов)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- ос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 жизни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Каким бывает труд.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создается трудом.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оценива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труд.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Богатство и бедность.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 Богатство обязывает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устойчивый учебно-познава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тельный интерес к новым общим способам решения задач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совпадающих с его собственной, и ориентируются на пози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партнёра в общении и взаимодействии. Регулятивные: ставят учебную задачу; определяют последовательность проме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Научатся: определять значение труда в жизни человека. Получат возможность научиться: работать с текстом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учебника;высказывать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мнение, суждения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общества. Характеризовать особенности труда как одного из основ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  достижения успеха в труде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№3,4,8,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47-48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творчест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1.Трудовая деятельность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Мастер и ремесленник.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такое творчество.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Творчество в искусстве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ватное понима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причин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проблем различного характера.  Коммуникативные: учитывают разные мнения и стремятся к координации раз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позиций в сотрудничестве;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мулируют собственное мнение и пози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цию.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учитывают установлен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контроль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значение труда в жизни человека.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творчество и ремесло. Раскрывать признаки мастерства на примерах творений известных мастеров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§10.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№6,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54-57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 «Труд» (обобщение и систематизация знаний)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Труд в деятельности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Мир профес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 Коммуникативные: участвуют в коллектив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муникативных и познавательных задач.  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свою трудовую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тельность; определять свои отношения с одно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классниками.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стихо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406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V. Родина (9 часов)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— Россия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Российская Федерация.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Русский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 государственный.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значит быть патриотом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гра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 осознания «Я» как гражда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нина России, чувства сопри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с его собственной, и ориентируются на позицию партнёра в общении и взаи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модействии.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ставят учебную задачу; определяют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проме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нятие «федерация»; объ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яснять, что значит быть патриотом.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смысл понятия «субъект Российской Федерации».  Знать и называть статус субъекта РФ, в котором находится школа. Характеризовать особенности России как многонациональ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проявлений патриотизма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№7, 8,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62-63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Герб России.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Флаг России.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Гимн России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гра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 осознания «Я» как гражда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нина России, чувства сопри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 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определять государственные символы.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составлять генеалогическое древо;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ника; анализировать таб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лицы; решать логические задачи; высказывать соб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ственное мнение, суж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основные государственные символы Российской Федерации.  Знать текст гимна РФ. Использовать дополнительные источники информации для создания коротких информационных материалов, посвящен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государственным символам России. Составлять собственные информационные материалы о Москве столице России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§12;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106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Гражданин.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Права и обя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занности граждан России.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«Моя хата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краю»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данскую идентич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выбирают наиболее эффективные способы решения задач; контролируют и оценивают процесс и результат деятельности. Коммуникативные: договариваются о распределении функций и ролей в совместной деятельности.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адекватно воспринимают предложения и оценку учителей, товари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и обязанности граждани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Российской Федерации.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таблицы; решать 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и конкретизировать примерами смысл понятия «гражданин». Называть и иллюстрировать примерами основные права граждан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РФ. Называть основные обязанности граждан РФ. Приводить примеры добросовестного выполнения граждан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обязанностей.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давать оценку проявлениям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данственности, представленным в СМИ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13.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7,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70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Мы - многонациональный народ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говорит закон.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Мы - дети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народов, мы - один 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Многонацио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нальная культу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России.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такое национальность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свою этническую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гума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нистическое сознание, социальную компетентность как готовность к решению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 в пове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дении социаль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нормам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проблему урока; самостоятельно создают алгоритм деятельности при решении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блемы. Коммуникативные: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трудничество). 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с уважением относиться к образу жизни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культуре разных наро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конкретизировать примерами этниче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и национальные различия.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конкретных примерах исторического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шлого и современной жизни российского общества прояв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толерантного отношения к людям разных националь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§14.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№7,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74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«Родина»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 знаний)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Проверочная работа.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Групповые задания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свою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этническую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гума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нистическое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сознание,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альную  компетентность как готовность к решению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 в поведении социальным нормам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ставят и формулируют цели и 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извольно строят сообщения в устной и письменной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 Коммуникативные: адекватно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 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права и обязанности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данина Российской Феде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рации. Получат возможность научиться: работать с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высказывать собственное мнение, суждения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таций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 защите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300"/>
        </w:trPr>
        <w:tc>
          <w:tcPr>
            <w:tcW w:w="159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(2 часа)</w:t>
            </w:r>
          </w:p>
        </w:tc>
        <w:tc>
          <w:tcPr>
            <w:tcW w:w="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rPr>
          <w:gridAfter w:val="2"/>
          <w:wAfter w:w="284" w:type="dxa"/>
          <w:trHeight w:val="5662"/>
        </w:trPr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 «Человек и общество» (примене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знаний и умений  (защита проектов))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ектов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доб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 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 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проводить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стейшие исследования, интервьюировать родите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бабушек и дедушек, создавать иллюстрирован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текст или электронную презентацию на заданную тему; выступать с подготов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ленными сообщениями, иллюстрировать их 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глядными материалами.</w:t>
            </w:r>
          </w:p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обсуждать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ступления учащихся; оцени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свои достижения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стижения других учащихся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83" w:rsidRPr="002448BC" w:rsidRDefault="00635383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альные пре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зентации учащихся</w:t>
            </w: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83" w:rsidRPr="002448BC" w:rsidTr="00632C6F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383" w:rsidRPr="002448BC" w:rsidRDefault="00635383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пособия для учителя: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1.      Боголюбов, Л, Н. Общая методика преподавания обществознания в школе / Л. Н. Боголюбов, JI. Ф. Иванова, А. Ю.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Дрофа, 2008.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А. Ю. Современное школьное обществознание : метод, пособие для учителя с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дидакт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Школа-Пресс, 2000.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3.      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А. С. «Свет мой, зеркальце, скажи...» : методические разработки социально- психологических тренингов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Новая школа, 1996.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Прутченковf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Российское педагогическое агент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>ство, 1996.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А. С. Школа жизни : методические разработки социально-психологических тре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нингов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      Сборник нормативных документов. Обществознание. Примерные программы по общество- знанию :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      Примерные программы основного общего образования. Обществознание : 5—9 классы. - М. : Просвещение,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8.      Правовое воспитание школьников. 5-9 классы : конспекты занятий / авт.-сост. О. В.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Летнева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Волгоград: Учитель, 2007.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      Гражданский кодекс Российской Федерации.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Кодекс об административных правонарушениях.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3.      Конституция Российской Федерации.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      Семейный кодекс РФ.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      Трудовой кодекс РФ.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      Александрова, И. Ю. Обществознание. Интенсивный курс / И. Ю. Александрова, В. В. Вла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>димирова, Л. Ш. Лозовский. - М.: Айрис-Пресс,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Бахмутощ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Л. С. Методика преподавания обществознания : учеб. пособие для студентов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*. в 2 ч. / Л. С. Бахмутова.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ИЦ ВЛАДОС, 2001.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К. А. Обществознание : учеб. пособие / К. А.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Проспект,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9.      Лозовский, Л. Ш. Практикум по обществознанию : вопросы и ответы; тесты с решениями / Л. Ш. Лозовский, Б. А.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Райзберг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Рольф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Айрис-Пресс,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10.  Политика и право. Школьный практикум. 10-11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/ авт.-сост. М. И.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Шилобод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В. Ф. Кривошеее. - М.: Дрофа, 1997.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11.  Сычев, Л А. Обществознание: учеб. пособие / А. А. Сычев.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Альфа-М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 ИНФРА-М,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12.  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учащихся: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Домашек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Домашек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/Д. : Феникс, 2010.</w:t>
      </w:r>
    </w:p>
    <w:p w:rsidR="00635383" w:rsidRPr="002448BC" w:rsidRDefault="00635383" w:rsidP="0024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Сазонова, Г. Г. Обществознание в таблицах и схемах / Г. Г. Сазонова. - М. : Виктория Плюс,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383B4B" w:rsidRPr="002448BC" w:rsidRDefault="002448BC" w:rsidP="002448BC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448BC">
        <w:rPr>
          <w:rFonts w:ascii="Times New Roman" w:hAnsi="Times New Roman"/>
          <w:b/>
          <w:sz w:val="24"/>
          <w:szCs w:val="24"/>
          <w:u w:val="single"/>
        </w:rPr>
        <w:lastRenderedPageBreak/>
        <w:t>класс</w:t>
      </w:r>
      <w:proofErr w:type="spellEnd"/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составлена на основе федерального государственного образовательного стандарта общего образования, Примерной программы основного общего образования по обществознанию и авторской программы Л. Н. Боголюбова. (Сборник Рабочие программы. Обществознание. 5-9 классы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2011)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Курс «Обществознание» для основной школы представляет собой один из рекомендован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ab/>
        <w:t xml:space="preserve">Изучение обществознания в основной школе призвано создать условия для полноценного выполнения выпускником  типичных для подростка социальных ролей; общей ориентации в актуальных общественных 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самоопределению.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развитие </w:t>
      </w:r>
      <w:r w:rsidRPr="002448BC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воспитание </w:t>
      </w:r>
      <w:r w:rsidRPr="002448BC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освоение  </w:t>
      </w:r>
      <w:r w:rsidRPr="002448BC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формирование опыта </w:t>
      </w:r>
      <w:r w:rsidRPr="002448BC">
        <w:rPr>
          <w:rFonts w:ascii="Times New Roman" w:hAnsi="Times New Roman" w:cs="Times New Roman"/>
          <w:sz w:val="24"/>
          <w:szCs w:val="24"/>
        </w:rPr>
        <w:t>применения</w:t>
      </w:r>
      <w:r w:rsidRPr="0024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sz w:val="24"/>
          <w:szCs w:val="24"/>
        </w:rPr>
        <w:t xml:space="preserve"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</w:t>
      </w:r>
      <w:r w:rsidRPr="002448BC">
        <w:rPr>
          <w:rFonts w:ascii="Times New Roman" w:hAnsi="Times New Roman" w:cs="Times New Roman"/>
          <w:sz w:val="24"/>
          <w:szCs w:val="24"/>
        </w:rPr>
        <w:lastRenderedPageBreak/>
        <w:t>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учащийся только начинает систематическое изучение содержания курса,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6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освоения содержания курса по обществознанию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2448BC">
        <w:rPr>
          <w:rFonts w:ascii="Times New Roman" w:hAnsi="Times New Roman" w:cs="Times New Roman"/>
          <w:bCs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 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в:</w:t>
      </w:r>
      <w:r w:rsidRPr="002448BC">
        <w:rPr>
          <w:rFonts w:ascii="Times New Roman" w:hAnsi="Times New Roman" w:cs="Times New Roman"/>
          <w:sz w:val="24"/>
          <w:szCs w:val="24"/>
        </w:rPr>
        <w:br/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Умении 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Поиск и извлечение нужной информации по заданной теме и адаптированных источниках  различного типа;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коммуникативной ситуации; 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tabs>
          <w:tab w:val="left" w:pos="706"/>
        </w:tabs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tabs>
          <w:tab w:val="left" w:pos="706"/>
        </w:tabs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являются: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решать познавательные и практические задачи в рамках изученного материала, отражаю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щие типичные ситуации в различных сферах деятельности человека;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осуществлять поиск социальной информации по заданной теме из различных ее носите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лей (материалы СМИ, учебный текст и другие адаптированные источники); различать в социаль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ной информации факты и мнения;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Приверженность гуманистическим и демократическим ценностям, патриотизм и гражданственность;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значения трудовой деятельности для личности и для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специфики познания мира средствами искусства в соотнесении с другими способами познания;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роли искусства в становлении личности и в жизни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определяющих признаков коммуникативной деятельности в сравнении с другими видами деятельности;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значения коммуникации в межличностном общении;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Знакомство с отдельными приемами и техниками преодоления конфликтов.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Предмет «обществознание» в основной школе изучается с 6 по 9 класс. Общая недельная нагрузка составляет 1 час.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6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 : учеб,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Л. Ф. Ивановой ; Рос. акад. наук, Рос. акад. образования, изд-во «Про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свещение». - М.: Просвещение,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6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класс: рабочая тетрадь для учащихся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учреждений / Л. Ф. Иванова, Я. В.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 xml:space="preserve">6 класс: поурочные разработки: пособие для учителей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общеобразоват.учреждений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/ Л. Н. Боголюбов [и др.]; под ред. Л. Ф. Ивановой. - М.: Просвещение, 2010.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7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 : учеб,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Л. Ф. Ивановой ; Рос. акад. наук, Рос. акад. образования, изд-во «Про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свещение». -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Биянова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Е.Б. Универсальные поурочные разработки по обществознанию: 6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А.В. Поурочные разработки по обществознанию: 7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М.,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Обществознание. 7 класс: рабочая тетрадь  для учащихся общеобразовательных учреждений. / Котова О.А.,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Т.Е./ М., 2011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8 класс: учебник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Боголюбова, Н.И. Городецкой;–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Поурочные разработки. 8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8 класс: рабочая тетрадь для учащихся общеобразовательных учреждений (О.А. Котова, Т.Е.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),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Задания и тесты по обществознанию: 8 класс /Боголюбов Л.Н. и др. – М., 2001.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8 класс. 36 диагностических вариантов /О.А.Котова,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Т.Е.Лискова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–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9 класс: учеб. Для общеобразовательных учреждений / Л.Н.Боголюбов, А.И.Матвеев,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Е.И.Жильцова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9 класс: рабочая тетрадь  для учащихся общеобразовательных учреждений. / Котова О.А.,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Т.Е./ М., 2011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Боголюбов, Л. Н. </w:t>
      </w:r>
      <w:r w:rsidRPr="002448BC">
        <w:rPr>
          <w:rFonts w:ascii="Times New Roman" w:hAnsi="Times New Roman" w:cs="Times New Roman"/>
          <w:sz w:val="24"/>
          <w:szCs w:val="24"/>
        </w:rPr>
        <w:t>Общая методика преподавания обществознания в школе / Л. Н. Боголю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бов, Л. Ф. Иванова, А. Ю.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Дрофа, 2008.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2448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48BC">
        <w:rPr>
          <w:rFonts w:ascii="Times New Roman" w:hAnsi="Times New Roman" w:cs="Times New Roman"/>
          <w:color w:val="000000"/>
          <w:sz w:val="24"/>
          <w:szCs w:val="24"/>
        </w:rPr>
        <w:t>А.Буйволова Рабочие программы по учебникам под редакцией Л.Н.Боголюбова. Волгоград, 2010г.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Ю.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Современное школьное обществознание: метод, пособие для учителя с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 : Школа-Пресс, 2000.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Свет мой, зеркальце, скажи...: метод, разработки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социально-психолог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тренингов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Новая школа, 1996.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19.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>Наедине с собой. Психологические тесты и психотехнические упражне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ния для подростков и старшеклассников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Российское педагогическое агентство, 1996.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20.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Школа жизни: метод, разработки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социально-психолог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тренинга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21. Кравченко, А. И.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Введение в социологию  учеб, пособие для 10-11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реждений /А. И. Кравченко. - М.: Просвещение, 1996.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Обществознание. 10 класс: учеб.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Учреждений: базовый уровень /Л.Н.Боголюбов, Ю.И.Аверьянов, Н.И.Городецкая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Поурочные разработки. 10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Ю.И.Аверьянов и др.); под  ред. Л. Н. Боголюбова;–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11 класс: учеб.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учреждений: базовый уровень /Л.Н.Боголюбов, А.И.Матвеев, Н.И.Городецкая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Поурочные разработки. 11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Боголюбова;– М.: Просвещение,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Зверева Л.И.,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Тувельман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А.Е. Обществознание: краткие конспекты уроков для учителя. М., 2005.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и тесты по обществознанию: 11 класс /Аверьянов Ю.И., Боголюбов Л.Н., Городецкая Н.И. и др. М., 2000.</w:t>
      </w:r>
    </w:p>
    <w:p w:rsidR="002448BC" w:rsidRPr="002448BC" w:rsidRDefault="002448BC" w:rsidP="002448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Гражданский </w:t>
      </w:r>
      <w:r w:rsidRPr="002448BC">
        <w:rPr>
          <w:rFonts w:ascii="Times New Roman" w:hAnsi="Times New Roman" w:cs="Times New Roman"/>
          <w:sz w:val="24"/>
          <w:szCs w:val="24"/>
        </w:rPr>
        <w:t>кодекс Российской Федерации.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Кодекс </w:t>
      </w:r>
      <w:r w:rsidRPr="002448BC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</w:t>
      </w:r>
      <w:r w:rsidRPr="002448B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Семейный </w:t>
      </w:r>
      <w:r w:rsidRPr="002448BC">
        <w:rPr>
          <w:rFonts w:ascii="Times New Roman" w:hAnsi="Times New Roman" w:cs="Times New Roman"/>
          <w:sz w:val="24"/>
          <w:szCs w:val="24"/>
        </w:rPr>
        <w:t>кодекс РФ.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Трудовой </w:t>
      </w:r>
      <w:r w:rsidRPr="002448BC">
        <w:rPr>
          <w:rFonts w:ascii="Times New Roman" w:hAnsi="Times New Roman" w:cs="Times New Roman"/>
          <w:sz w:val="24"/>
          <w:szCs w:val="24"/>
        </w:rPr>
        <w:t>кодекс РФ.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Александрова, И. Ю. </w:t>
      </w:r>
      <w:r w:rsidRPr="002448BC">
        <w:rPr>
          <w:rFonts w:ascii="Times New Roman" w:hAnsi="Times New Roman" w:cs="Times New Roman"/>
          <w:sz w:val="24"/>
          <w:szCs w:val="24"/>
        </w:rPr>
        <w:t>Обществознание. Интенсивный курс / И. Ю. Александрова, В. В. Вла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димирова, Л. Ш. Лозовский. - М. : Айрис-Пресс,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Бахмутова, Л.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Методика преподавания обществознания: учеб, пособие для студентов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заведений: в 2 ч. / Л. С. Бахмутова.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ИЦ ВЛАДОС, 2001.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Бекешев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К. А.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 : учеб, пособие / К.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Проспект,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Ибрагимов, Р. Ю.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Сдаем основы социологии и политологии :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обра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зования / Р. Ю. Ибрагимов [и др.]. - Ростов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/Д. : Феникс, 2005.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Лозовский, Л. Ш.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Практикум по обществознанию : вопросы и ответы; тесты с решениями / Л. Ш. Лозовский, Б.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</w:t>
      </w:r>
      <w:r w:rsidRPr="002448BC">
        <w:rPr>
          <w:rFonts w:ascii="Times New Roman" w:hAnsi="Times New Roman" w:cs="Times New Roman"/>
          <w:sz w:val="24"/>
          <w:szCs w:val="24"/>
        </w:rPr>
        <w:t xml:space="preserve">и право. Школьный практикум. 10-11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 / авт.-сост. М. И.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В. Ф. Кривошеев. - М. : Дрофа, 1997.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Сычев, А. А.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Обществознание: учеб, пособие / А. А. Сычев.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ИНФРА-М,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Сиделъникова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Т. Т.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Политология : комментарии, схемы, афоризмы : учеб, пособие для студентов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 / Т. Т.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, И. А. Шарагин. - М. 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Гу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манит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ИЦ ВЛАДОС, 1999.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Тюляева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Т. И.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 : настольная книга учителя / Т. И.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Печатные пособия.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>Демонстрационные таблицы: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Человек познает мир.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Внутренний мир и социализация человека.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Человек, природа, общество.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Рыночная экономика.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Развитие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Политическая система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Политическая жизнь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Право.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Социальная система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Взаимодействие людей в обществе.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Культура и духовная жизнь.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Рекомендации. Разработки / Н. Ю. Бухарева [и др.]. - Волгоград : Учитель, 2010. - (Методики. Материалы к урокам). - 1 электрон, опт. диск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Сетевая версия «Учитель + 15 учеников». Тематические тесты. Редактор тес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тов / сост. Н.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Скобелина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Волгоград : Учитель, 2010. - (Сетевой тестовый контроль). - 1 элек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трон, опт. диск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Курс лекций : учеб, пособие / А. Ю. Ларин, О. Е. Боровик. - М. : Книжный мир, 2010. - 1 электрон, опт. диск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Телевизор. Магнитофон.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компьютер.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проектор. Экран проекционный.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оборудование.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 и карт.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Шкаф для хранения карт.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Ящики для хранения таблиц.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Предусматривается выделение двух самостоятельных, связанных между собой этапов.</w:t>
      </w:r>
    </w:p>
    <w:p w:rsidR="002448BC" w:rsidRPr="002448BC" w:rsidRDefault="002448BC" w:rsidP="002448BC">
      <w:pPr>
        <w:pStyle w:val="a6"/>
        <w:spacing w:before="0" w:after="0"/>
      </w:pPr>
      <w:r w:rsidRPr="002448BC">
        <w:t>Первый этап (6 класс) носит преимущественно пропе</w:t>
      </w:r>
      <w:r w:rsidRPr="002448BC">
        <w:softHyphen/>
        <w:t>девтический характер, связанный с проблемами социали</w:t>
      </w:r>
      <w:r w:rsidRPr="002448BC"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2448BC" w:rsidRPr="002448BC" w:rsidRDefault="002448BC" w:rsidP="002448BC">
      <w:pPr>
        <w:pStyle w:val="a6"/>
        <w:spacing w:before="0" w:after="0"/>
      </w:pPr>
      <w:r w:rsidRPr="002448BC">
        <w:t>Открывается курс темой «Человек», в которой рассмат</w:t>
      </w:r>
      <w:r w:rsidRPr="002448BC">
        <w:softHyphen/>
        <w:t>риваются важнейшие социальные свойства человека. Программа последовательно вводит ученика в расширяю</w:t>
      </w:r>
      <w:r w:rsidRPr="002448BC">
        <w:softHyphen/>
        <w:t>щийся круг социальных институтов: от самого близкого и эмоционально значимого (тема «Семья») до самого об</w:t>
      </w:r>
      <w:r w:rsidRPr="002448BC">
        <w:softHyphen/>
        <w:t>щественно значимого (тема «Родина»). Учащиеся расширяют круг сведений не только о важнейших социальных институтах и их общественном назначении, но и о каче</w:t>
      </w:r>
      <w:r w:rsidRPr="002448BC">
        <w:softHyphen/>
        <w:t>ствах человека, проявляющихся во взаимодействии с ни</w:t>
      </w:r>
      <w:r w:rsidRPr="002448BC">
        <w:softHyphen/>
        <w:t>ми. Тема «Труд» включает необходимые азы экономичес</w:t>
      </w:r>
      <w:r w:rsidRPr="002448BC">
        <w:softHyphen/>
        <w:t>ких знаний в сочетании с показом общественного значе</w:t>
      </w:r>
      <w:r w:rsidRPr="002448BC">
        <w:softHyphen/>
        <w:t>ния труда и качеств, связанных с отношением к труду и его результатам. Тема «Добродетели» посвящена нрав</w:t>
      </w:r>
      <w:r w:rsidRPr="002448BC">
        <w:softHyphen/>
        <w:t>ственным качествам человека, тесно связанным с важней</w:t>
      </w:r>
      <w:r w:rsidRPr="002448BC">
        <w:softHyphen/>
        <w:t>шими понятиями морали: добро как благо; доброта и бла</w:t>
      </w:r>
      <w:r w:rsidRPr="002448BC">
        <w:softHyphen/>
        <w:t>городство как качества человека; зло и способность чело</w:t>
      </w:r>
      <w:r w:rsidRPr="002448BC">
        <w:softHyphen/>
        <w:t>века противостоять ему.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pStyle w:val="a6"/>
        <w:spacing w:before="0" w:after="0"/>
        <w:rPr>
          <w:color w:val="000000"/>
        </w:rPr>
      </w:pPr>
      <w:r w:rsidRPr="002448BC">
        <w:rPr>
          <w:b/>
          <w:color w:val="000000"/>
        </w:rPr>
        <w:t>Критерии оценки знаний учащихся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Предполагается  проведение тестирования; практические занятия, письменные проверочные работы, семинары, уроки-диспуты, рефераты, ролевые игры. Подобные формы контроля позволяют проверить теоретические знания 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учащихся.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 - дается четкий, развернутый ответ на поставленный вопрос, все ключевые понятия темы, даются определения и описания, нет фактических неточностей,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речь правильная, включаются факты, поддерживающие детали.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Оценка «4» 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2448BC" w:rsidRPr="002448BC" w:rsidRDefault="002448BC" w:rsidP="002448B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448BC" w:rsidRPr="002448BC" w:rsidRDefault="002448BC" w:rsidP="002448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pacing w:val="-10"/>
          <w:sz w:val="24"/>
          <w:szCs w:val="24"/>
        </w:rPr>
        <w:t>Содержание программы по курсу</w:t>
      </w:r>
      <w:r w:rsidRPr="002448B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448BC">
        <w:rPr>
          <w:rFonts w:ascii="Times New Roman" w:hAnsi="Times New Roman" w:cs="Times New Roman"/>
          <w:b/>
          <w:sz w:val="24"/>
          <w:szCs w:val="24"/>
        </w:rPr>
        <w:t>6 класс (34 часов)</w:t>
      </w:r>
    </w:p>
    <w:p w:rsidR="002448BC" w:rsidRPr="002448BC" w:rsidRDefault="002448BC" w:rsidP="002448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color w:val="auto"/>
          <w:sz w:val="24"/>
          <w:szCs w:val="24"/>
        </w:rPr>
        <w:t>Тема 1. «Человек» (10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Человек родился. </w:t>
      </w:r>
      <w:r w:rsidRPr="002448BC">
        <w:t>Зачем человек рождается. Что такое наследственность. Наследственность — биологическая сущность всех людей. Можно ли влиять на наследственность.</w:t>
      </w:r>
      <w:r w:rsidRPr="002448BC">
        <w:br/>
        <w:t>      </w:t>
      </w:r>
      <w:r w:rsidRPr="002448BC">
        <w:rPr>
          <w:rStyle w:val="a5"/>
          <w:bCs/>
        </w:rPr>
        <w:t xml:space="preserve">Человек — личность. </w:t>
      </w:r>
      <w:r w:rsidRPr="002448BC">
        <w:t>Что такое личность. Индивидуальность — плохо или хорошо? Сильная личность — какая она?</w:t>
      </w:r>
      <w:r w:rsidRPr="002448BC">
        <w:br/>
        <w:t>      </w:t>
      </w:r>
      <w:r w:rsidRPr="002448BC">
        <w:rPr>
          <w:rStyle w:val="a5"/>
          <w:bCs/>
        </w:rPr>
        <w:t xml:space="preserve">Особый возраст: отрочество. </w:t>
      </w:r>
      <w:r w:rsidRPr="002448BC">
        <w:t>Легко ли быть подростком? Отрочество — пора мечтаний. Самостоятельность — показатель взрослости. Всегда ли самостоятельность приносит пользу. Нужны ли сегодня рыцари.</w:t>
      </w:r>
      <w:r w:rsidRPr="002448BC">
        <w:br/>
        <w:t>      </w:t>
      </w:r>
      <w:r w:rsidRPr="002448BC">
        <w:rPr>
          <w:rStyle w:val="a4"/>
        </w:rPr>
        <w:t>Учимся общаться.</w:t>
      </w:r>
      <w:r w:rsidRPr="002448BC">
        <w:br/>
        <w:t>      </w:t>
      </w:r>
      <w:r w:rsidRPr="002448BC">
        <w:rPr>
          <w:rStyle w:val="a5"/>
          <w:bCs/>
        </w:rPr>
        <w:t xml:space="preserve">Познай самого себя. </w:t>
      </w:r>
      <w:r w:rsidRPr="002448BC">
        <w:t>Познание мира и себя. Что такое самосознание. На что ты способен.</w:t>
      </w:r>
      <w:r w:rsidRPr="002448BC">
        <w:br/>
        <w:t>      </w:t>
      </w:r>
      <w:r w:rsidRPr="002448BC">
        <w:rPr>
          <w:rStyle w:val="a4"/>
        </w:rPr>
        <w:t>Учимся узнавать и оценивать себя.</w:t>
      </w:r>
      <w:r w:rsidRPr="002448BC">
        <w:br/>
        <w:t>      </w:t>
      </w:r>
      <w:r w:rsidRPr="002448BC">
        <w:rPr>
          <w:rStyle w:val="a5"/>
          <w:bCs/>
        </w:rPr>
        <w:t xml:space="preserve">Человек и его деятельность. </w:t>
      </w:r>
      <w:r w:rsidRPr="002448BC">
        <w:t>«Птицу узнают по полету, а человека — по работе». «Пчела мала, да и та работает». Жизнь человека многогранна...</w:t>
      </w:r>
      <w:r w:rsidRPr="002448BC">
        <w:br/>
        <w:t>      </w:t>
      </w:r>
      <w:r w:rsidRPr="002448BC">
        <w:rPr>
          <w:rStyle w:val="a4"/>
        </w:rPr>
        <w:t>Учимся правильно организовывать свои занятия.</w:t>
      </w:r>
      <w:r w:rsidRPr="002448BC">
        <w:br/>
        <w:t>      </w:t>
      </w:r>
      <w:r w:rsidRPr="002448BC">
        <w:rPr>
          <w:rStyle w:val="a5"/>
          <w:bCs/>
        </w:rPr>
        <w:t>Что человек чувствует, о чем размышляет.</w:t>
      </w:r>
      <w:r w:rsidRPr="002448BC">
        <w:br/>
        <w:t>      Какие бывают потребности. «Не место красит человека...». Мир мыслей. Мир чувств.</w:t>
      </w:r>
      <w:r w:rsidRPr="002448BC">
        <w:br/>
        <w:t>      </w:t>
      </w:r>
      <w:r w:rsidRPr="002448BC">
        <w:rPr>
          <w:rStyle w:val="a4"/>
        </w:rPr>
        <w:t>Учимся размышлять.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2. «Семья» (4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Семья — ячейка общества. </w:t>
      </w:r>
      <w:r w:rsidRPr="002448BC">
        <w:t>Зачем люди создают семьи. Семья и государство. Если семья не выполняет своих обязанностей. Какие бывают семьи.</w:t>
      </w:r>
      <w:r w:rsidRPr="002448BC">
        <w:br/>
        <w:t>      </w:t>
      </w:r>
      <w:r w:rsidRPr="002448BC">
        <w:rPr>
          <w:rStyle w:val="a5"/>
          <w:bCs/>
        </w:rPr>
        <w:t xml:space="preserve">Семейное хозяйство. </w:t>
      </w:r>
      <w:r w:rsidRPr="002448BC">
        <w:t>Семейные заботы. Каким должен быть хозяин дома. Как хозяйствовать по правилам.</w:t>
      </w:r>
      <w:r w:rsidRPr="002448BC">
        <w:br/>
        <w:t>      </w:t>
      </w:r>
      <w:r w:rsidRPr="002448BC">
        <w:rPr>
          <w:rStyle w:val="a4"/>
        </w:rPr>
        <w:t>Учимся помогать вести семейное хозяйство.</w:t>
      </w:r>
      <w:r w:rsidRPr="002448BC">
        <w:br/>
        <w:t>      </w:t>
      </w:r>
      <w:r w:rsidRPr="002448BC">
        <w:rPr>
          <w:rStyle w:val="a5"/>
          <w:bCs/>
        </w:rPr>
        <w:t xml:space="preserve">Делу время — потехе час. </w:t>
      </w:r>
      <w:r w:rsidRPr="002448BC"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3. «Школа» (3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Профессия — ученик. </w:t>
      </w:r>
      <w:r w:rsidRPr="002448BC">
        <w:t>Школьное образование. О чем рассказала бабушка. Чему учит школа. Учись учиться.</w:t>
      </w:r>
      <w:r w:rsidRPr="002448BC">
        <w:br/>
        <w:t>      </w:t>
      </w:r>
      <w:r w:rsidRPr="002448BC">
        <w:rPr>
          <w:rStyle w:val="a5"/>
          <w:bCs/>
        </w:rPr>
        <w:t xml:space="preserve">Одноклассники, сверстники, друзья. </w:t>
      </w:r>
      <w:r w:rsidRPr="002448BC">
        <w:t>Ты и другие ребята. Слово не воробей.</w:t>
      </w:r>
      <w:r w:rsidRPr="002448BC">
        <w:br/>
        <w:t>      </w:t>
      </w:r>
      <w:r w:rsidRPr="002448BC">
        <w:rPr>
          <w:rStyle w:val="a4"/>
        </w:rPr>
        <w:t>Учимся дружно жить в классе.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4. «Труд» (5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Труд — основа жизни. </w:t>
      </w:r>
      <w:r w:rsidRPr="002448BC">
        <w:t>Каким бывает труд. Что создается трудом. Как оценивается труд. Богатство и бедность. Богатство обязывает.</w:t>
      </w:r>
      <w:r w:rsidRPr="002448BC">
        <w:br/>
      </w:r>
      <w:r w:rsidRPr="002448BC">
        <w:lastRenderedPageBreak/>
        <w:t>      </w:t>
      </w:r>
      <w:r w:rsidRPr="002448BC">
        <w:rPr>
          <w:rStyle w:val="a4"/>
        </w:rPr>
        <w:t>Учимся трудиться и уважать труд.</w:t>
      </w:r>
      <w:r w:rsidRPr="002448BC">
        <w:br/>
        <w:t>      </w:t>
      </w:r>
      <w:r w:rsidRPr="002448BC">
        <w:rPr>
          <w:rStyle w:val="a5"/>
          <w:b/>
          <w:bCs/>
        </w:rPr>
        <w:t xml:space="preserve">Труд и творчество. </w:t>
      </w:r>
      <w:r w:rsidRPr="002448BC">
        <w:rPr>
          <w:b/>
        </w:rPr>
        <w:t>Что такое творчество. Мастер и ремесленник. Творчество в искусстве.</w:t>
      </w:r>
      <w:r w:rsidRPr="002448BC">
        <w:rPr>
          <w:b/>
        </w:rPr>
        <w:br/>
        <w:t>      </w:t>
      </w:r>
      <w:r w:rsidRPr="002448BC">
        <w:rPr>
          <w:rStyle w:val="a4"/>
        </w:rPr>
        <w:t>Учимся творчеству.</w:t>
      </w:r>
      <w:r w:rsidRPr="002448BC">
        <w:br/>
        <w:t>      </w:t>
      </w:r>
      <w:r w:rsidRPr="002448BC">
        <w:rPr>
          <w:rStyle w:val="a5"/>
          <w:bCs/>
        </w:rPr>
        <w:t xml:space="preserve">На пути к жизненному успеху. </w:t>
      </w:r>
      <w:r w:rsidRPr="002448BC">
        <w:t>Слагаемые жизненного успеха. Привычка к труду помогает успеху. Готовимся выбирать профессию. Поддержка близких — залог успеха. Выбор жизненного пути.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5. «Родина» (6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Что значит быть патриотом. </w:t>
      </w:r>
      <w:r w:rsidRPr="002448BC">
        <w:t>Наша Родина — Россия, Российская Федерация. Русский язык — государственный. За что мы любим свою страну.</w:t>
      </w:r>
      <w:r w:rsidRPr="002448BC">
        <w:br/>
        <w:t>      </w:t>
      </w:r>
      <w:r w:rsidRPr="002448BC">
        <w:rPr>
          <w:rStyle w:val="a5"/>
          <w:bCs/>
        </w:rPr>
        <w:t xml:space="preserve">Символика России. </w:t>
      </w:r>
      <w:r w:rsidRPr="002448BC">
        <w:t>Герб России. Флаг. Гимн.</w:t>
      </w:r>
      <w:r w:rsidRPr="002448BC">
        <w:br/>
        <w:t>      </w:t>
      </w:r>
      <w:r w:rsidRPr="002448BC">
        <w:rPr>
          <w:rStyle w:val="a5"/>
          <w:bCs/>
        </w:rPr>
        <w:t xml:space="preserve">Гражданин — Отечества достойный сын. </w:t>
      </w:r>
      <w:r w:rsidRPr="002448BC">
        <w:t>Гражданин. Права и обязанности граждан России. Моя хата с краю?</w:t>
      </w:r>
      <w:r w:rsidRPr="002448BC">
        <w:br/>
        <w:t>      </w:t>
      </w:r>
      <w:r w:rsidRPr="002448BC">
        <w:rPr>
          <w:rStyle w:val="a4"/>
        </w:rPr>
        <w:t>Учимся быть достойными гражданами.</w:t>
      </w:r>
      <w:r w:rsidRPr="002448BC">
        <w:rPr>
          <w:b/>
        </w:rPr>
        <w:br/>
      </w:r>
      <w:r w:rsidRPr="002448BC">
        <w:t>      </w:t>
      </w:r>
      <w:r w:rsidRPr="002448BC">
        <w:rPr>
          <w:rStyle w:val="a5"/>
          <w:bCs/>
        </w:rPr>
        <w:t xml:space="preserve">Мы — многонациональный народ. </w:t>
      </w:r>
      <w:r w:rsidRPr="002448BC">
        <w:t>Что говорит закон. Мы — дети разных народов, мы — один народ. Многонациональная культура России. Что такое национальность.</w:t>
      </w:r>
      <w:r w:rsidRPr="002448BC">
        <w:br/>
        <w:t>      </w:t>
      </w:r>
      <w:r w:rsidRPr="002448BC">
        <w:rPr>
          <w:rStyle w:val="a4"/>
        </w:rPr>
        <w:t>Учимся уважать людей любой национальности.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6. «Добродетели» (5 ч)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 xml:space="preserve">Человек славен добрыми делами. </w:t>
      </w:r>
      <w:r w:rsidRPr="002448BC">
        <w:rPr>
          <w:rFonts w:ascii="Times New Roman" w:hAnsi="Times New Roman" w:cs="Times New Roman"/>
          <w:sz w:val="24"/>
          <w:szCs w:val="24"/>
        </w:rPr>
        <w:t>Что такое добро. Кого называют добрым. Доброе — значит хорошее. Главное правило доброго человека.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>Учимся делать добро.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 xml:space="preserve">Будь смелым. </w:t>
      </w:r>
      <w:r w:rsidRPr="002448BC">
        <w:rPr>
          <w:rFonts w:ascii="Times New Roman" w:hAnsi="Times New Roman" w:cs="Times New Roman"/>
          <w:sz w:val="24"/>
          <w:szCs w:val="24"/>
        </w:rPr>
        <w:t>Что такое страх. Смелость города берет. Имей смелость сказать злу «нет».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>Учимся быть терпимыми.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 xml:space="preserve">Что такое человечность. </w:t>
      </w:r>
      <w:r w:rsidRPr="002448BC">
        <w:rPr>
          <w:rFonts w:ascii="Times New Roman" w:hAnsi="Times New Roman" w:cs="Times New Roman"/>
          <w:sz w:val="24"/>
          <w:szCs w:val="24"/>
        </w:rPr>
        <w:t>Гуманизм — уважение и любовь к людям. Прояви внимание к старикам.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>Заключительное занятие.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/>
      </w: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Требования к результатам обучения и освоения содержания курса по обществознанию.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Личностными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результатами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 выпускников основной школы, формируемыми при изучении содержания курса, являются: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 на посильное и созидательное участие в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  традиций; осознании своей ответственности за страну перед нынешними и грядущими поколениями.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результаты 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изучения обществознания выпускниками основной школы проявляются в: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lastRenderedPageBreak/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использование элементов причинно – следственного анализа;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исследование несложных реальных связей и зависимостей;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подкрепление изученных положений конкретными примерами;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Предметными результатами 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одобряемх</w:t>
      </w:r>
      <w:proofErr w:type="spellEnd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 в современном российском обществе социальных ценностей;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7. Приверженность гуманистическим и демократическим ценностям, патриотизм и гражданственность;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9. Понимание значения трудовой деятельности для личности 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11. Понимание роли искусства в становлении личности и в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lastRenderedPageBreak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15. Понимание значения коммуникации в межличностном общении;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48BC" w:rsidRPr="002448BC" w:rsidRDefault="002448BC" w:rsidP="002448BC">
      <w:pPr>
        <w:pStyle w:val="a6"/>
        <w:spacing w:before="0" w:after="0"/>
        <w:rPr>
          <w:b/>
          <w:bCs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7"/>
        <w:tblW w:w="10301" w:type="dxa"/>
        <w:tblInd w:w="-176" w:type="dxa"/>
        <w:tblLayout w:type="fixed"/>
        <w:tblLook w:val="04A0"/>
      </w:tblPr>
      <w:tblGrid>
        <w:gridCol w:w="568"/>
        <w:gridCol w:w="2126"/>
        <w:gridCol w:w="2977"/>
        <w:gridCol w:w="2693"/>
        <w:gridCol w:w="1276"/>
        <w:gridCol w:w="661"/>
      </w:tblGrid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результатами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обществоведение, гуманность, взаимопонимание.</w:t>
            </w: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цели и задачи изучения обществознания в школе. </w:t>
            </w:r>
          </w:p>
          <w:p w:rsidR="002448BC" w:rsidRPr="002448BC" w:rsidRDefault="002448BC" w:rsidP="00244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структуру учебника по плану.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–личность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Личность. Социальные параметры личности. Индивидуальность человека. Качества сильной личности.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биологическое и социальное в природе человека.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Определять социальные факторы становления личности.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 позиции норм морали собственные поступки и отношение к проблемам людей с ограниченными возможностями.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- личность.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Проктная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самого себя.  Самосознание и самооценка. Способности человека.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познания мира и самого себя.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Сравнивать себя и свои качества с другими людьми.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различных способностей.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человека, ее основные формы. Мотивы деятельности. Связь между деятельностью и формированием личности. Знания и умения как условия успешной деятельности.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деятельность человека, ее отдельные виды.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различные мотивы деятельности.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условия и оценивать качества собственной успешной деятельности. 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основные потребности человека; показывать их индивидуальный характер.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особые потребности людей с ограниченными возможностями.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Составить схему «Потребности человека»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жизненному успеху.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Привычка к труду.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выбора профессии. Важность взаимопонимания и взаимопомощи.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и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конкретизировать примерами роль труда в достижении успеха в жизни.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Формулировать свою точку зрения на выбор пути достижения жизненного успеха.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влияние взаимопомощи в труде на его результаты.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жизни людей, нашедших свое призвание в жизни и достигших успеха, из адаптированных источников различного типа.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в социальном измерении»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в социальном измерении»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«Человек в социальном измерении».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межличностные отношения и их отдельные виды.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Показывать проявления сотрудничества и соперничества на конкретных примерах.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практические ситуации,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которых проявились солидарность, толерантность, лояльность, взаимопонимание.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большие и малые, формальные и неформальные группы. Приводить примеры таких групп.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Хараеткризовать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иллюстрировать примерами групповые нормы.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опорой на примеры взаимодействие и сотрудничество людей в обществе. Оценивать собственное отношение к людям других </w:t>
            </w: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национальноатей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мировоззрения.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связанные с выявлением места человека в группе, проявлением лидерства.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общение как взаимные деловые и дружеские отношения людей.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Иллюстрировать с помощью примеров различные цели и средства общения.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сопоставлять различные стили общения. 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 основе конкретных жизненных ситуаций особенности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со сверстниками, старшими и младшими.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общаться.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сущность и причины возникновения межличностных конфликтов.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варианты поведения в конфликтных ситуациях. Объяснять, в чем заключается конструктивное разрешение конфликта. Иллюстрировать объяснение примерами.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собственные типичные реакции в конфликтной ситуации.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среди людей»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среди людей»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«Человек среди людей».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проявления добра.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Приводить примеры, иллюстрирующие золотое правило морали.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в модельных и реальных ситуациях поступки людей с точки зрения золотого правила морали.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Смелость. Страх – защитная реакция человека. Преодоление страха. Смелость и отвага.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злу.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конкретных примерах дать оценку проявлениям мужества, смелости, случаям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людьми страха в критических и житейских ситуациях.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предлагаемые ситуации, требующие личного противодействия проявлениям зла.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Индивидуальный, фронтальный </w:t>
            </w: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Человечность. Гуманизм – уважение и любовь к людям. Внимание к тем, кто нуждается в поддержке.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смысл понятия «человечность».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Давать оценку с позиции гуманизма конкретным поступкам людей, описанным в СМИ и иных информационных источниках.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 примерах конкретных ситуаций оценивать проявления внимания к нуждающимся в нем.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«Нравственные основы жизни»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«Нравственные основы жизни».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 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для 7 класса разработана на основе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Э,Д, Днепров, А.Г. Аркадьев.- М.; Дрофа, 2007год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  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модернизации Российского образования на период до 2010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(Приказ     Министерства образования и науки Российской Федерации от 18.07.2003г. № 2783)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.Примерной программы основного общего образования по обществознанию Сборник. –М.: Дрофа,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.Авторской программы по обществознанию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С.И.,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И.В. Обществознание: программа курса для 6-7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кл.-М.:ООО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«ТИД «Русское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», 2008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.Приказа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аккредитацию, на 2011/2012 учебный год»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.Учебного плана МОУ «СОШ №1»г.Мензелинска РТ на 2011/2012 учебный год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  курса  обществознания в средней школе.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 имеет  направление на  достижение следующих целей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 обучении семиклассников: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 и навыков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, универсальных способов деятельности и ключевых компенсаций: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связи на уроках обществознания: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Курс «Обществознание» в 6-7 классах  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УМК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учебно-методический комплект входят: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С.И.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И.В.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С. Тесты по обществознанию к учебнику А.И. Кравченко, Е.А. Певцова «Обществознание» для 7 класса. -М.: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модель обучения: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объяснительно-иллюстрационная, личностно-ориентированная педагогическая ситуация, игровая., ИКТ.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характеристика сформированных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умений, навыков и способов деятельности учащихся  по обществознанию    на начало учебного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Курс 7 класса является продолжением курса «Обществознание», который учащиеся изучали в 6.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 6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значение понятий. Называть сферы общества, характеризовать ступени развития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- общества; знать состав и проблемы современного общества, взаимосвязь человека общества и природы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Объяснять значение как конституции в государстве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Рассказать о роли и сохранении правопорядка в стране. Называть правоохранительные и судебные органы. Распознать о способах защиты от несправедливости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решения. Характеризовать современную школу. Объяснить значение понятий дружба, верность, предательство.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учеников, успешно освоивших рабочую программу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взаимосвязи изученных социальных объектов (включая </w:t>
      </w:r>
      <w:r w:rsidRPr="002448B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самостоятельно составлять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708"/>
        <w:gridCol w:w="3828"/>
        <w:gridCol w:w="1417"/>
      </w:tblGrid>
      <w:tr w:rsidR="002448BC" w:rsidRPr="002448BC" w:rsidTr="00964FB9">
        <w:trPr>
          <w:cantSplit/>
          <w:trHeight w:val="1134"/>
        </w:trPr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тема</w:t>
            </w:r>
          </w:p>
        </w:tc>
        <w:tc>
          <w:tcPr>
            <w:tcW w:w="708" w:type="dxa"/>
            <w:textDirection w:val="btLr"/>
          </w:tcPr>
          <w:p w:rsidR="002448BC" w:rsidRPr="002448BC" w:rsidRDefault="002448BC" w:rsidP="002448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планируемые результаты освоения материала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1.ЛИЧНОСТЬ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мир открывает курс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« Обществознание» в 7 классе.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-задачи и содержание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-структура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источники знаний при изучении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-формы работы по обществознанию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4-5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Переходный возраст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детство,  подростковый возраст,  юность,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подростковый возраст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возрастная периодизация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 трудности подросткового возраста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-задачи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особенности подросткового возраста: частичная принадлежность подростка к группе детей, частично – к группе взрослых.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 и труд подростка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Взросление и физические изменения у подростков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взросление?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-обобщенная характеристика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объясняются физические изменения у подростков?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-внешняя привлекательность и её влияние на процесс  взросления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-телосложение, неравномерность развития подростков самооценка понятия: альтруизм, динамизм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§3,4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личности. Темперамент, характер.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-индивид,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 психического портрета личности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-темперамент, типы личности по темпераменту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-характер, способности, чувства и эмоции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 волевые качества личности как стержень характера.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личность темперамент, характер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черты характера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личности.  Способности, чувства, эмоции.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специальные способности. Интеллект как способность к познанию и логическому мышлению.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-чувства – высший тип психических реакций,  эмоции-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низший.понятия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способности, интеллект, аффект, эмоции, чувства, настроение, стресс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как основа регулирования поведения личности.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завышенной и заниженной самооценки.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 что влияет на самооценку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сдерживать свои чувства и эмоции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выдающая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-самовоспитание, методы-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самоприказ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самовнушение,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самободрение.понятия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самооценка, самовоспитание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 личность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выдающая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природных задатков для формирования выдающейся личности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-самовоспитание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одаренность детей и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талант, сила воли, трудолюбие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поощрения одаренности в ее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выдающиеся личность, самовоспитание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и его качества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-лидер, лидерство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качества необходимы лидеру?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-искусство общения как обязательная  черта лидера понятия: лидер, специфические черты характера лидера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24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ПОДРОСТОК В СОЦИАЛЬНОЙ СРЕДЕ.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-социальная среда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социальной среды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и дальняя среда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группа, пользующаяся наибольшим доверием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влияют на подростка?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влияет на подростка?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социальная среда, прямое влияние окружающих,  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 влияние      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в группе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 совокупность разных групп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группы составляют общество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Большие, малые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группы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 законам группы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Конформизм как  особая форма поведения в ответ на групповое давление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конформизм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межличностные отношения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психологических качеств и нравственных норм в межличностных отношений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-взаимопонимание в межличностных отношениях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межличностные отношения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«Мы» и «они»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близкими знакомыми как личные отношения.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незнакомыми как деловые (формальные) отношения - категории людей: «мы» и «они»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«мы»- те, к кому испытываю симпатию, с кем постоянно общаюсь, кому доверяю, «они»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не знаю, с кем не общителен и неуживчив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знакомства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-мир знакомых и незнакомых людей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толерантность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§13,14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портрет молодежи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-молодежь- большая социальная группа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событии, приходившие на молодежный возраст.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молодежи в современном мире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-ценности современной молодежи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понятия: инфантильность ценности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3.ПОДРОСТОК И ЗАКОН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правового статуса несовершеннолетних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-под защитой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малолетний, несовершеннолетний, право, юридическая ответственность,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-юридическая ответственность,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-дееспособность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§16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тетради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-гражданин и гражданство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гражданин, гражданство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свободы. Обязанности граждан РФ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-гражданские (личные)  права и свободы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-политические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граждан Российской Федерации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права человека и гражданина, собрание, митинг, демонстрация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§17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., работа с текстом Конституции РФ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положение несовершеннолетних с позиции законодательства РФ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права ребенка,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-гражданские  (личные) права.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ребенка на жизнь. Право на неприкосновенность личной жизни.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§с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127-128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экономические и культурные  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 экономические и культурные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 и свободный выбор профессии.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экономической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отдых.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детства и материнства.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охрану здоровья и медицинскую помощь.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права – образование, свобода творчества, участие в культурной жизни и пользование учреждениями культуры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с 128-130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международная конвенция в нашей стране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130, раб с текстом Конвенции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-юридическая ответственность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преступление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-подросток в обществе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преступление, проступок, виды наказаний несовершеннолетних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наступления уголовной ответственности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Принудительные меры воспитательного воздействия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преступность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нарушения и меры административной ответственности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 несовершеннолетнего при задержании сотрудниками милиции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преступление, проступок, виды наказаний несовершеннолетних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134-136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4.ОБРАЗ ЖИЗНИ ПОДРОСТКОВ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в обществе  риска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факторов риска в современном обществе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-современное общество- общество риска для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внешних препятствий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-источники риска в жизни современных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шумового фона, городские дороги, отрицательные последствия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телепросмотров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 и наркомания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алкоголизм, наркомания,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одиночества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одиночество, проблемы, возникающие у человека, чувствующего себя одиноким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-советы для решения проблем подростковой депрессии понятия: одиночество, депрессия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 культура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Разнообразности подростковых культур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подростковой культуры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-молодежная одежда, разные функции одежды у подростков и взрослых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-молодежная музыка.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Роллеризм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особый образ жизни и особая субкультура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молодежная культура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образ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образа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 в образе жизни элементов культуры.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 жизни у разных народов понятия: образ жизни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отдых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 и отдых как составная часть повседневного образа жизни людей.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-формы досуга у разных народов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экономического уровня развития общества и бытующих в нем традиций на формы современного досуга у разных народов.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-свободное время у россиян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-музеи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досуг,  отдых, свободное время, культурный досуг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история спорта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из истории спорта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-современный спорт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профессиональный и любительский.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военные виды спорта.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приобщения к спорту современных подростков как путь сохранения и развития их здоровья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здоровый образ жизни, спорт профессиональный и любительский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5.ПОДРОСТОК 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ЕГО ЖИЛАЯ СРЕДА.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Город- особая среда обитания.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эволюция города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-современные города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 и урбанизация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современной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 качество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город, пригородные зоны. село, город- спутник, урбанизация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§26-27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мое жилище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каком пространстве мы обитаем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-дом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-эволюция жилища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-современное жилище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-соседи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-район проживания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обитаемое пространство, жилище, соседи, район проживания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§28-29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 Итоговый урок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 технологии: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1.Технология  развивающего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2.Технология проблемного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3.Технология  проектно-исследовательской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4.Технология личностно-ориентированного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5.Технология  интенсификации обучения на основе схемных и знакомых моделей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учебного    материала.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6.Технология коллективного способа обучения КСО.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7.Технология коммуникативного обучения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8.Применения информационно-коммуникационных технологий (ИКТ).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- измерительные материалы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br/>
        <w:t>В учебно-тематическом планировании программы материал поделён на 6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С.И.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И.В.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С. Тесты по обществознанию к учебнику А.И. Кравченко, Е.А. Певцова «Обществознание» для 7 класс. -М.: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И.С.Хромова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Рабочая тетрадь по обществознанию. 7 класс. - М.: Русское слово,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информационно-компьютерной поддержки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Интернет-ресурсы.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составлена в соответствии с  примерной программой и стандартом основного общего образования по обществознанию (включая экономику и право). За основу рабочей программы взята авторская программа А.И. Кравченко.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 в основе правомерного поведения. Не менее важным элементом содержания  учебного предмета обществознания является опыт  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 в учебном процессе и социальной практике.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«Обществознание» в  8 классе отводится по 34 часа (1 час в неделю)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обществознания в 8 классе ориентировано на УМК под издательством А.И. Кравченко. Учебник входит в федеральный перечень учебников на 2013-2014 учебный год и рекомендован МО РФ.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обществознания в 8 классе.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 (14-15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информационной культуры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анализа, синтеза, обобщения, сравнения, выявления причинно-следственных связей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своих учебных достижений, поведения, черт своей личности с учетом мнения других людей, корректировка собственного поведения, выполнение в повседневной жизни этических и правовых норм, экологических требований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2448BC" w:rsidRPr="002448BC" w:rsidRDefault="002448BC" w:rsidP="002448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учебного материала: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4414"/>
        <w:gridCol w:w="2893"/>
      </w:tblGrid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78b941bf7dd9dd9c2327fa502c93f73907a215c5"/>
            <w:bookmarkStart w:id="1" w:name="0"/>
            <w:bookmarkEnd w:id="0"/>
            <w:bookmarkEnd w:id="1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А. И. Кравченко Обществознание. Учебник для 8 класса общеобразовательных учреждений, Москва «Русское слово», 2010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proofErr w:type="spellStart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тетрадь по обществознанию к учебнику А.И. Кравченко «Обществознание», Москва «Русское слово», 2013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А.И. Кравченко Обществознание. Программа курса для 8-9, 10-11 классов общеобразовательных учреждений, Москва «Русское слово», 2011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свойства человека, его взаимодействие с другими людьми;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общества как формы совместной  деятельности людей;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черты и признаки основных сфер жизни общества;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Уметь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описывать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основные социальные объекты,  выделяя их существенные признаки;  человека как </w:t>
      </w:r>
      <w:proofErr w:type="spellStart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соцально-деятельное</w:t>
      </w:r>
      <w:proofErr w:type="spellEnd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существо; основные социальные роли;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социальные объекты, суждения об обществе и человеке, выявлять  их общие черты и различия;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изученных социальных объектов (включая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 социальных объектов определенного типа, социальных отношений;  ситуаций, регулируемых различными видами социальных норм;    деятельности людей в различных сферах;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оценивать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решать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 познавательные и практические задачи в рамках изученного материала,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осуществлять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поиск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самостоятельно составлять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 в практической деятельности и повседневной жизни для: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нравственной и правовой оценки конкретных поступков людей;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первичного анализа и использования социальной  информации;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неприятия антиобщественного поведения.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ТЕМАТИЧЕСКИЙ   ПЛАН  ПО  ПРЕДМЕТУ «ОБЩЕСТВОЗНАНИЕ» - 34 часа.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учебнику «Обществознание» 8 класс под редакцией  А.И. Кравченко.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ООО «ТИД «Русское слово – РС», 2010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6"/>
        <w:gridCol w:w="2510"/>
        <w:gridCol w:w="1135"/>
        <w:gridCol w:w="1670"/>
        <w:gridCol w:w="847"/>
        <w:gridCol w:w="1543"/>
      </w:tblGrid>
      <w:tr w:rsidR="002448BC" w:rsidRPr="002448BC" w:rsidTr="00964FB9">
        <w:trPr>
          <w:trHeight w:val="30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9551de6cc5d0ead21f611b5fec98cd2d9f5608c1"/>
            <w:bookmarkStart w:id="3" w:name="1"/>
            <w:bookmarkEnd w:id="2"/>
            <w:bookmarkEnd w:id="3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раздела, темы, урока.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Часы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учебного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Плановые сроки прохождения материала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26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36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1. Общество и человек (10  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Общество.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природа, общество.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обществ.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прогресс и развитие общества.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«Человек и общество»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2. Экономическая сфера (11 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Спрос и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Рынок, цена, конкуренция.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«Экономическая сфера общества»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3. Социальная сфера (13 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Бедные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Этнос:  нации и  народности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в обществе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«Социальная сфера»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ПО КУРСУ «Обществознания»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5.  СОДЕРЖАНИЕ ТЕМ УЧЕБНОГО КУРСА: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3162"/>
        <w:gridCol w:w="961"/>
        <w:gridCol w:w="1521"/>
        <w:gridCol w:w="1960"/>
      </w:tblGrid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487fe4a4a6fe28c37b70e368afb6c73c61297e60"/>
            <w:bookmarkStart w:id="5" w:name="2"/>
            <w:bookmarkEnd w:id="4"/>
            <w:bookmarkEnd w:id="5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 (главы)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2448BC" w:rsidRPr="002448BC" w:rsidRDefault="002448BC" w:rsidP="002448BC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2448BC" w:rsidRPr="002448BC" w:rsidTr="00964FB9">
        <w:trPr>
          <w:trHeight w:val="8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и 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 сфера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Календарное поурочно-тематическое планирование учебного материала</w:t>
      </w:r>
    </w:p>
    <w:tbl>
      <w:tblPr>
        <w:tblW w:w="93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733"/>
        <w:gridCol w:w="828"/>
        <w:gridCol w:w="3582"/>
        <w:gridCol w:w="1682"/>
      </w:tblGrid>
      <w:tr w:rsidR="002448BC" w:rsidRPr="002448BC" w:rsidTr="00964FB9">
        <w:trPr>
          <w:trHeight w:val="10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660965f43a15cf7f07f1a5ca8b42d85edab61cf0"/>
            <w:bookmarkStart w:id="7" w:name="3"/>
            <w:bookmarkEnd w:id="6"/>
            <w:bookmarkEnd w:id="7"/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уровню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2448BC" w:rsidRPr="002448BC" w:rsidTr="00964FB9">
        <w:trPr>
          <w:trHeight w:val="10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Общество и человек: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2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33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 обществознания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науки, изучающие общество, их особенности, связи,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характеризовать учебник обществознания и учебные пособия.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социум, субъективное знание, парадокс, методы обществознания, научное знание.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С.4-8, основные понятия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понятия: общество, государство, страна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основные сферы жизни общества,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-приводить примеры многообразия и единства мира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сообщества, социальная организация страны, сфера общества, страна, государства, мировое сообщество, глобализация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§1, вопросы, задания, проблема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Человек, природа, общество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объяснять взаимосвязь природы 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экологические проблемы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способы защиты природы, организации, реализующие эти задачи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природа, окружающая среда, антропогенные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нагрузки.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Типология обществ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разные подходы к типологии обществ, сравнивать различные типы обществ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анализировать характерные черты общества,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его тип, давать определения понятий: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типология обществ, общественно- экономическая формация.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дописьменные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письменные общества, эволюция, индустриальное общес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§3,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Социальный прогресс и развитие общества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выделять в тексте оценочные суждения о социальных последствиях НТР: объяснять сущность закона ускорения истории, аргументируя ответ  конкретными примерами; пояснять сущность социального прогресса, включающего в себя экономический, технический и культурный прогресс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закон ускорения истории, социальный прогресс, реформы и революции, прогрессивные и регрессивные реформы.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§4,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 -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понятия: личность, человек;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социальных норм в воспитании личности;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социальная среда, воспитание, человек, индивидуальность, моральные нормы, духовные ценности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 вопросы, задания, проблема, практикум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приводить примеры потребностей человека, объяснять взаимосвязь свободы и ответственности; приводить примеры появления ответственности.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потребности, первичные потребности, неудовлетворенные потребности, духовные потребности, свобода, 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§6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понятия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социализация и воспитание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сравнивать воспитание и самовоспитание; объяснять их значение в развитии личности.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социализация, последствия социальной изоляции, воспитание и его формы, жизненный цикл человека.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общения;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сравнивать виды межличностных отношений;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различные формы общения; иметь навыки культурного, грамотного общения в деловых, бытовых и иных жизненных ситуациях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общение, речевое и неречевое общение, этикет, ритуал, межкультурное общение.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 вопросы, задания Повторить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1-8,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по теме «Общество и человек»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анализировать позиции исследователей по вопросу взаимодействия и взаимопонимания общества и человека; характеризовать особенности общества, менталитет жителя края.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понятия: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социум, социализация, коммуникабельность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 сфера.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понятия; объяснять роль экономики в жизни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структуру экономики.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рыночная экономика, ресурсы, производство, потребление, распределение, фирма, рынок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Товар и деньги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сравнивать понятия: товар и услуги;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функции денег и их исторические формы;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характеризовать прибыль;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товар, услуги, деньги, цена.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§10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связь спроса и предложения;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факторы рыночной экономики;-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сравнивать рыночную экономику с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планово-дерективной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характеризовать рыночную экономику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 спрос, величина спроса, предложения, величина предложения, маркетинг, цена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 вопросы, задания, словарик темы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Рынок, цена, конкуренция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рынок, рыночную экономику,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функции цены;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понятия олигополия, конкуренция монополия.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рынок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биржа, банк, конкуренция, механизм выравнивания цен, олигополия, монополия.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 вопросы, задания, материалы СМИ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предпринимательской  деятельности; характеризовать предпринимательскую этику;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суждения о роли малого бизнеса.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бизнес, механизм получения прибыли в бизнесе, менеджер, предприниматель, наемный работник, риск в бизнесе, «челноки».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способы воздействия государства на экономику;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государственное и рыночное регулирование экономики.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государство, экономическая роль государства, налоги, источник доходов государства, 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налогообложения, прямые и косвенные налоги, подоходный  прогрессивный налоги.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§14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 государства и семьи.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бюджет семьи.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бюджет, бюджет семьи, доходы, расходы семьи, внешний, внутренний долг, дефицит бюджета семьи.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 вопросы, задания, подбор высказываний о труде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нормы правового регулирования трудовых отношений, нормы трудовой этики; объяснять понятие «занятость» и причины безработицы. 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труд, заработная плата, безработица, рабочая сила, занятость, страхование безработицы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 вопросы, задания, проблема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по теме «Экономическая сфера»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объяснять роль экономики в жизни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 сущность экономики; приводить примеры действия государства экономику.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рыночная экономика, государственное регулирование экономики, социальные программы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темы и основных понятий.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структура.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сущность социальной структуры характеризовать социальную структуры, социальный статус и социальные отношения;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тексте оценочные суждения о социальном статусе.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социальная структура, социальная группа, социальные отношения, статус, роль, социальная мобильность.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стратификация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социальную дифференциацию;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в тексте оценочные суждения о социальной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дифференциации.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социальное неравенство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§18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Бедные и богатые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социальные отношения, социальный статус, выделять в тексте оценочные суждения об уровне жизни, богатстве, бедности;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образ жизни со способом достижения богатства;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жизненные цели, соотносить их с нравственными нормами;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неравенство, богатство, бедность, расточительный образ жизни,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«новые русские», средний класс, приличествующий уровень жизни, масштабы и порог бедности, прожиточный минимум, абсолютная и относительная бедность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§19-20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Этнос: нации и народности.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приводить примеры больших и малых социальных групп, их взаимодействия; находить в учебной литературе оценочные суждения о национальных проблемах.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этнос, нации, этническое самосознание, семья, род, клан, племя, народность, нации.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межнациональное сотрудничество;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причины национальных конфликтов.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национальность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национальное большинство и меньшинство, взаимодействие народов,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этноцентризм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национальная нетерпимость, толерантность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§22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Конфликты в обществе.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основные социальные нормы;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пути решения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конфликтов;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конфликты.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конфликта, субъекты, повод, причины, цель, масштаб, формы конфликта, типичный конфликт.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§23 вопросы, задания, практикум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основные нормы правовых основ брака; называть основные нормы этики семейных отношений;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семью как малую группу.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семья, брак, развод, малая социальная группа.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§24 вопросы, задания, повторение понятий темы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Социальная структура российского общества: проблема  бедности и неравенства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основные направления социальной политики на современном этапе российского общества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 основных понятий, ответы на вопросы с.164-165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 все понятия темы.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 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для 9 класса разработана на основе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Э,Д, Днепров, А.Г. Аркадьев.- М.; Дрофа, 2007год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.Концепция модернизации Российского образования на период до 2010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(Приказ     Министерства образования и науки Российской Федерации от 18.07.2003г. № 2783)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.Примерной программы основного общего образования по обществознанию Сборник. –М.: Дрофа,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», 2007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.Приказа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аккредитацию, на 2011/2012 учебный год»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.Учебного плана МОУ «СОШ №1»г.Мензелинска РТ на 2011/2012 учебный год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  курса  обществознания в средней школе.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 имеет  направление на  достижение следующих целей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 обучении девятиклассников: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 и навыков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, универсальных способов деятельности и ключевых компенсаций: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связи на уроках обществознания: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Курс «Обществознание» в 8-9 классах  опирается на обществоведческие знания,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ориентирована на использование учебно-методического комплекта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учебно-методический комплект входят:</w:t>
      </w:r>
    </w:p>
    <w:p w:rsidR="002448BC" w:rsidRPr="002448BC" w:rsidRDefault="002448BC" w:rsidP="002448BC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 по обществознанию Кравченко А. И. Обществознание: Программа курса для 8-9 классов общеобразовательных учреждений. –М.: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», 2007</w:t>
      </w:r>
    </w:p>
    <w:p w:rsidR="002448BC" w:rsidRPr="002448BC" w:rsidRDefault="002448BC" w:rsidP="002448BC">
      <w:pPr>
        <w:numPr>
          <w:ilvl w:val="0"/>
          <w:numId w:val="66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2009.</w:t>
      </w:r>
    </w:p>
    <w:p w:rsidR="002448BC" w:rsidRPr="002448BC" w:rsidRDefault="002448BC" w:rsidP="002448BC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Репин А.В. Обществознание 8 класс. Проверочная работы.- Саратов: Лицей, 2008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2009.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модель обучения: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объяснительно-иллюстрационная, личностно-ориентированная педагогическая ситуация, игровая., ИКТ.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характеристика сформированных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умений, навыков и способов деятельности учащихся  по обществознанию    на начало учебного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Курс 9 класса является продолжением курса «Обществознание», который учащиеся изучали в 8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достигнутый ими в 8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значение понятий.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сферы общества, характеризовать ступени развития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- общества; знать состав и проблемы современного общества, взаимосвязь человека общества и природы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учеников, успешно освоивших рабочую программу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взаимосвязи изученных социальных объектов (включая </w:t>
      </w:r>
      <w:r w:rsidRPr="002448B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самостоятельно составлять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 технологии: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1.Технология  развивающего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2.Технология проблемного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3.Технология  проектно-исследовательской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4.Технология личностно-ориентированного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5.Технология  интенсификации обучения на основе схемных и знакомых моделей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учебного    материала.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6.Технология коллективного способа обучения КСО.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7.Технология коммуникативного обучения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8.Применения информационно-коммуникационных технологий (ИКТ).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- измерительные материалы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Кравченко А. И. Обществознание: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курса для 8-9 классов общеобразовательных учреждений. –М.: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», 2007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С. Тесты по обществознанию к учебнику А.И. Кравченко, Е.А. Певцова «Обществознание» для 8  класса. -М.: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И.С.Хромова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Рабочая тетрадь по обществознанию. 9 класс. - М.: Русское слово,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информационно-компьютерной поддержки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Физикон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2004, интерактивные модели».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УМК «Обществознание 9-11 классы» (разработки уроков, тестовый контроль,  дидактический материал). –М.: издательство «Учитель», 2010 г.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"/>
        <w:gridCol w:w="6275"/>
        <w:gridCol w:w="828"/>
        <w:gridCol w:w="1935"/>
      </w:tblGrid>
      <w:tr w:rsidR="002448BC" w:rsidRPr="002448BC" w:rsidTr="00964FB9">
        <w:trPr>
          <w:trHeight w:val="557"/>
        </w:trPr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Политическая сфера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Власть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Стр. 4-11 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Государство . Государственный бюджет Р.Ф.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12-19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Национально-государственного устройства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20-28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29-39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39-46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сообщество и правовое государство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46-55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Голосование , выборы, референдум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55-60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60-70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 «Политическая сфера». Бюджет государства и семьи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2. Человек и его права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70-82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Закон и власть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82-89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90-97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Право и имущественные отношения. Бюджет моей семьи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97-102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права. Банковская система России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102-106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Труд и право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106-110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Право, семья, ребенок . Карманные деньги: за и против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110-117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117-127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его права». Пенсионные программы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3. Духовная сфера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127-136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136-144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Формы культуры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144-153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 153-163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163-173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173-180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180-188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 по теме: «Духовная сфера»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2448BC" w:rsidRPr="002448BC" w:rsidSect="002A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33D6252"/>
    <w:multiLevelType w:val="multilevel"/>
    <w:tmpl w:val="437C4E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95FC7"/>
    <w:multiLevelType w:val="multilevel"/>
    <w:tmpl w:val="48D6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82F41"/>
    <w:multiLevelType w:val="multilevel"/>
    <w:tmpl w:val="020CF6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02720"/>
    <w:multiLevelType w:val="multilevel"/>
    <w:tmpl w:val="40DEE7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058A9"/>
    <w:multiLevelType w:val="multilevel"/>
    <w:tmpl w:val="062C0E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7595A"/>
    <w:multiLevelType w:val="multilevel"/>
    <w:tmpl w:val="54B88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96049"/>
    <w:multiLevelType w:val="multilevel"/>
    <w:tmpl w:val="14EE5D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A1CCD"/>
    <w:multiLevelType w:val="multilevel"/>
    <w:tmpl w:val="161446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51531B"/>
    <w:multiLevelType w:val="multilevel"/>
    <w:tmpl w:val="DE4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30977"/>
    <w:multiLevelType w:val="multilevel"/>
    <w:tmpl w:val="730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97841"/>
    <w:multiLevelType w:val="multilevel"/>
    <w:tmpl w:val="40649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64679"/>
    <w:multiLevelType w:val="multilevel"/>
    <w:tmpl w:val="BA5265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44608"/>
    <w:multiLevelType w:val="multilevel"/>
    <w:tmpl w:val="D5942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BE3FC1"/>
    <w:multiLevelType w:val="multilevel"/>
    <w:tmpl w:val="1D6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557915"/>
    <w:multiLevelType w:val="multilevel"/>
    <w:tmpl w:val="DCD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B0B70"/>
    <w:multiLevelType w:val="multilevel"/>
    <w:tmpl w:val="ED28B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BD5289"/>
    <w:multiLevelType w:val="multilevel"/>
    <w:tmpl w:val="144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8E58A0"/>
    <w:multiLevelType w:val="multilevel"/>
    <w:tmpl w:val="6F322A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85F35"/>
    <w:multiLevelType w:val="multilevel"/>
    <w:tmpl w:val="90AA6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5512A"/>
    <w:multiLevelType w:val="multilevel"/>
    <w:tmpl w:val="177A2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7D5824"/>
    <w:multiLevelType w:val="multilevel"/>
    <w:tmpl w:val="315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AEA566B"/>
    <w:multiLevelType w:val="multilevel"/>
    <w:tmpl w:val="415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5F4A6B"/>
    <w:multiLevelType w:val="multilevel"/>
    <w:tmpl w:val="6484BC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C16382"/>
    <w:multiLevelType w:val="multilevel"/>
    <w:tmpl w:val="87F405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44EE5"/>
    <w:multiLevelType w:val="multilevel"/>
    <w:tmpl w:val="B490AA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39309F"/>
    <w:multiLevelType w:val="multilevel"/>
    <w:tmpl w:val="24401C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F752FCE"/>
    <w:multiLevelType w:val="multilevel"/>
    <w:tmpl w:val="490A7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A56B3F"/>
    <w:multiLevelType w:val="multilevel"/>
    <w:tmpl w:val="523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97294E"/>
    <w:multiLevelType w:val="multilevel"/>
    <w:tmpl w:val="9BC458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6C2BAC"/>
    <w:multiLevelType w:val="multilevel"/>
    <w:tmpl w:val="236E7D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F5123"/>
    <w:multiLevelType w:val="multilevel"/>
    <w:tmpl w:val="FA0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5E80EF9"/>
    <w:multiLevelType w:val="multilevel"/>
    <w:tmpl w:val="424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7F1B70"/>
    <w:multiLevelType w:val="multilevel"/>
    <w:tmpl w:val="9FA4BC9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7D339B2"/>
    <w:multiLevelType w:val="multilevel"/>
    <w:tmpl w:val="5E544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8F65405"/>
    <w:multiLevelType w:val="multilevel"/>
    <w:tmpl w:val="32A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AF5622D"/>
    <w:multiLevelType w:val="multilevel"/>
    <w:tmpl w:val="3CB2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F37CC0"/>
    <w:multiLevelType w:val="multilevel"/>
    <w:tmpl w:val="6ABE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341F96"/>
    <w:multiLevelType w:val="multilevel"/>
    <w:tmpl w:val="D966C7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4DA0249"/>
    <w:multiLevelType w:val="multilevel"/>
    <w:tmpl w:val="BB08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E97984"/>
    <w:multiLevelType w:val="multilevel"/>
    <w:tmpl w:val="36C4853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73B3BA4"/>
    <w:multiLevelType w:val="multilevel"/>
    <w:tmpl w:val="974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62237B"/>
    <w:multiLevelType w:val="multilevel"/>
    <w:tmpl w:val="B0A64C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A8E3263"/>
    <w:multiLevelType w:val="hybridMultilevel"/>
    <w:tmpl w:val="8280FC32"/>
    <w:lvl w:ilvl="0" w:tplc="9E34D6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5877EC"/>
    <w:multiLevelType w:val="multilevel"/>
    <w:tmpl w:val="D6D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F354BF"/>
    <w:multiLevelType w:val="multilevel"/>
    <w:tmpl w:val="C28E6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2D5069"/>
    <w:multiLevelType w:val="multilevel"/>
    <w:tmpl w:val="DCE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7F0252"/>
    <w:multiLevelType w:val="multilevel"/>
    <w:tmpl w:val="73A88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9A63C1"/>
    <w:multiLevelType w:val="multilevel"/>
    <w:tmpl w:val="7F86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C17B8A"/>
    <w:multiLevelType w:val="multilevel"/>
    <w:tmpl w:val="51F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FF3FE2"/>
    <w:multiLevelType w:val="multilevel"/>
    <w:tmpl w:val="00727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E53D05"/>
    <w:multiLevelType w:val="multilevel"/>
    <w:tmpl w:val="363CE9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0E3E36"/>
    <w:multiLevelType w:val="multilevel"/>
    <w:tmpl w:val="BD2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6E323425"/>
    <w:multiLevelType w:val="multilevel"/>
    <w:tmpl w:val="421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11489A"/>
    <w:multiLevelType w:val="hybridMultilevel"/>
    <w:tmpl w:val="2D5CAD9C"/>
    <w:lvl w:ilvl="0" w:tplc="5F76BA72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4B34146"/>
    <w:multiLevelType w:val="multilevel"/>
    <w:tmpl w:val="9E8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51F0358"/>
    <w:multiLevelType w:val="multilevel"/>
    <w:tmpl w:val="D2467C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5E5AB2"/>
    <w:multiLevelType w:val="multilevel"/>
    <w:tmpl w:val="35F0AF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435721"/>
    <w:multiLevelType w:val="multilevel"/>
    <w:tmpl w:val="A1D6F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B6B83"/>
    <w:multiLevelType w:val="multilevel"/>
    <w:tmpl w:val="8B1AD53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C1D41C2"/>
    <w:multiLevelType w:val="multilevel"/>
    <w:tmpl w:val="DF821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4331D4"/>
    <w:multiLevelType w:val="multilevel"/>
    <w:tmpl w:val="8A58DE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"/>
  </w:num>
  <w:num w:numId="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39"/>
  </w:num>
  <w:num w:numId="6">
    <w:abstractNumId w:val="12"/>
  </w:num>
  <w:num w:numId="7">
    <w:abstractNumId w:val="49"/>
  </w:num>
  <w:num w:numId="8">
    <w:abstractNumId w:val="62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26"/>
  </w:num>
  <w:num w:numId="14">
    <w:abstractNumId w:val="25"/>
  </w:num>
  <w:num w:numId="15">
    <w:abstractNumId w:val="63"/>
  </w:num>
  <w:num w:numId="16">
    <w:abstractNumId w:val="14"/>
  </w:num>
  <w:num w:numId="17">
    <w:abstractNumId w:val="56"/>
  </w:num>
  <w:num w:numId="18">
    <w:abstractNumId w:val="30"/>
  </w:num>
  <w:num w:numId="19">
    <w:abstractNumId w:val="48"/>
  </w:num>
  <w:num w:numId="20">
    <w:abstractNumId w:val="37"/>
  </w:num>
  <w:num w:numId="21">
    <w:abstractNumId w:val="19"/>
  </w:num>
  <w:num w:numId="22">
    <w:abstractNumId w:val="36"/>
  </w:num>
  <w:num w:numId="23">
    <w:abstractNumId w:val="13"/>
  </w:num>
  <w:num w:numId="24">
    <w:abstractNumId w:val="45"/>
  </w:num>
  <w:num w:numId="25">
    <w:abstractNumId w:val="23"/>
  </w:num>
  <w:num w:numId="26">
    <w:abstractNumId w:val="20"/>
  </w:num>
  <w:num w:numId="27">
    <w:abstractNumId w:val="41"/>
  </w:num>
  <w:num w:numId="28">
    <w:abstractNumId w:val="42"/>
  </w:num>
  <w:num w:numId="29">
    <w:abstractNumId w:val="61"/>
  </w:num>
  <w:num w:numId="30">
    <w:abstractNumId w:val="32"/>
  </w:num>
  <w:num w:numId="31">
    <w:abstractNumId w:val="18"/>
  </w:num>
  <w:num w:numId="32">
    <w:abstractNumId w:val="51"/>
  </w:num>
  <w:num w:numId="33">
    <w:abstractNumId w:val="66"/>
  </w:num>
  <w:num w:numId="34">
    <w:abstractNumId w:val="31"/>
  </w:num>
  <w:num w:numId="35">
    <w:abstractNumId w:val="53"/>
  </w:num>
  <w:num w:numId="36">
    <w:abstractNumId w:val="17"/>
  </w:num>
  <w:num w:numId="37">
    <w:abstractNumId w:val="24"/>
  </w:num>
  <w:num w:numId="38">
    <w:abstractNumId w:val="68"/>
  </w:num>
  <w:num w:numId="39">
    <w:abstractNumId w:val="29"/>
  </w:num>
  <w:num w:numId="40">
    <w:abstractNumId w:val="57"/>
  </w:num>
  <w:num w:numId="41">
    <w:abstractNumId w:val="9"/>
  </w:num>
  <w:num w:numId="42">
    <w:abstractNumId w:val="55"/>
  </w:num>
  <w:num w:numId="43">
    <w:abstractNumId w:val="10"/>
  </w:num>
  <w:num w:numId="44">
    <w:abstractNumId w:val="65"/>
  </w:num>
  <w:num w:numId="45">
    <w:abstractNumId w:val="43"/>
  </w:num>
  <w:num w:numId="46">
    <w:abstractNumId w:val="58"/>
  </w:num>
  <w:num w:numId="47">
    <w:abstractNumId w:val="8"/>
  </w:num>
  <w:num w:numId="48">
    <w:abstractNumId w:val="34"/>
  </w:num>
  <w:num w:numId="49">
    <w:abstractNumId w:val="16"/>
  </w:num>
  <w:num w:numId="50">
    <w:abstractNumId w:val="38"/>
  </w:num>
  <w:num w:numId="51">
    <w:abstractNumId w:val="11"/>
  </w:num>
  <w:num w:numId="52">
    <w:abstractNumId w:val="22"/>
  </w:num>
  <w:num w:numId="53">
    <w:abstractNumId w:val="4"/>
  </w:num>
  <w:num w:numId="54">
    <w:abstractNumId w:val="27"/>
  </w:num>
  <w:num w:numId="55">
    <w:abstractNumId w:val="69"/>
  </w:num>
  <w:num w:numId="56">
    <w:abstractNumId w:val="7"/>
  </w:num>
  <w:num w:numId="57">
    <w:abstractNumId w:val="28"/>
  </w:num>
  <w:num w:numId="58">
    <w:abstractNumId w:val="64"/>
  </w:num>
  <w:num w:numId="59">
    <w:abstractNumId w:val="6"/>
  </w:num>
  <w:num w:numId="60">
    <w:abstractNumId w:val="52"/>
  </w:num>
  <w:num w:numId="61">
    <w:abstractNumId w:val="35"/>
  </w:num>
  <w:num w:numId="62">
    <w:abstractNumId w:val="40"/>
  </w:num>
  <w:num w:numId="63">
    <w:abstractNumId w:val="50"/>
  </w:num>
  <w:num w:numId="64">
    <w:abstractNumId w:val="5"/>
  </w:num>
  <w:num w:numId="65">
    <w:abstractNumId w:val="59"/>
  </w:num>
  <w:num w:numId="66">
    <w:abstractNumId w:val="47"/>
  </w:num>
  <w:num w:numId="67">
    <w:abstractNumId w:val="15"/>
  </w:num>
  <w:num w:numId="68">
    <w:abstractNumId w:val="46"/>
  </w:num>
  <w:num w:numId="69">
    <w:abstractNumId w:val="33"/>
  </w:num>
  <w:num w:numId="70">
    <w:abstractNumId w:val="6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383"/>
    <w:rsid w:val="00000200"/>
    <w:rsid w:val="00032761"/>
    <w:rsid w:val="002448BC"/>
    <w:rsid w:val="002A7998"/>
    <w:rsid w:val="002B23D8"/>
    <w:rsid w:val="00383B4B"/>
    <w:rsid w:val="0044340D"/>
    <w:rsid w:val="00564D14"/>
    <w:rsid w:val="00632C6F"/>
    <w:rsid w:val="00635383"/>
    <w:rsid w:val="006F661C"/>
    <w:rsid w:val="0070696E"/>
    <w:rsid w:val="009D6E3F"/>
    <w:rsid w:val="00A342A0"/>
    <w:rsid w:val="00D7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383"/>
  </w:style>
  <w:style w:type="paragraph" w:styleId="a3">
    <w:name w:val="List Paragraph"/>
    <w:basedOn w:val="a"/>
    <w:qFormat/>
    <w:rsid w:val="0070696E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1">
    <w:name w:val="Без интервала1"/>
    <w:rsid w:val="0070696E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qFormat/>
    <w:rsid w:val="002448BC"/>
    <w:rPr>
      <w:b/>
      <w:bCs/>
    </w:rPr>
  </w:style>
  <w:style w:type="character" w:styleId="a5">
    <w:name w:val="Emphasis"/>
    <w:qFormat/>
    <w:rsid w:val="002448BC"/>
    <w:rPr>
      <w:i/>
      <w:iCs/>
    </w:rPr>
  </w:style>
  <w:style w:type="paragraph" w:styleId="a6">
    <w:name w:val="Normal (Web)"/>
    <w:basedOn w:val="a"/>
    <w:rsid w:val="002448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2">
    <w:name w:val="zag_2"/>
    <w:basedOn w:val="a"/>
    <w:rsid w:val="002448BC"/>
    <w:pPr>
      <w:suppressAutoHyphens/>
      <w:spacing w:before="280" w:after="280" w:line="240" w:lineRule="auto"/>
    </w:pPr>
    <w:rPr>
      <w:rFonts w:ascii="Arial" w:eastAsia="Times New Roman" w:hAnsi="Arial" w:cs="Arial"/>
      <w:color w:val="0099CC"/>
      <w:sz w:val="26"/>
      <w:szCs w:val="26"/>
      <w:lang w:eastAsia="ar-SA"/>
    </w:rPr>
  </w:style>
  <w:style w:type="table" w:styleId="a7">
    <w:name w:val="Table Grid"/>
    <w:basedOn w:val="a1"/>
    <w:uiPriority w:val="59"/>
    <w:rsid w:val="0024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21637</Words>
  <Characters>123331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9</cp:revision>
  <cp:lastPrinted>2015-10-29T19:24:00Z</cp:lastPrinted>
  <dcterms:created xsi:type="dcterms:W3CDTF">2015-10-29T17:42:00Z</dcterms:created>
  <dcterms:modified xsi:type="dcterms:W3CDTF">2017-10-15T18:12:00Z</dcterms:modified>
</cp:coreProperties>
</file>